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DE" w:rsidRPr="004D541A" w:rsidRDefault="00D90C16" w:rsidP="00D90C16">
      <w:pPr>
        <w:pStyle w:val="NoSpacing"/>
        <w:jc w:val="center"/>
        <w:rPr>
          <w:b/>
        </w:rPr>
      </w:pPr>
      <w:r w:rsidRPr="004D541A">
        <w:rPr>
          <w:b/>
        </w:rPr>
        <w:t>Planning Board</w:t>
      </w:r>
    </w:p>
    <w:p w:rsidR="00D90C16" w:rsidRDefault="00D90C16" w:rsidP="00D90C16">
      <w:pPr>
        <w:pStyle w:val="NoSpacing"/>
        <w:jc w:val="center"/>
      </w:pPr>
      <w:r>
        <w:t>Town of Greenfield</w:t>
      </w:r>
    </w:p>
    <w:p w:rsidR="00D90C16" w:rsidRDefault="009B5056" w:rsidP="00D90C16">
      <w:pPr>
        <w:pStyle w:val="NoSpacing"/>
        <w:jc w:val="center"/>
      </w:pPr>
      <w:r>
        <w:t>Approved</w:t>
      </w:r>
      <w:r w:rsidR="00F760A8">
        <w:t xml:space="preserve"> </w:t>
      </w:r>
      <w:r w:rsidR="00D90C16">
        <w:t>Meeting Minutes</w:t>
      </w:r>
    </w:p>
    <w:p w:rsidR="00D90C16" w:rsidRDefault="00D90C16" w:rsidP="00D90C16">
      <w:pPr>
        <w:pStyle w:val="NoSpacing"/>
        <w:jc w:val="center"/>
      </w:pPr>
      <w:r>
        <w:t>Recorded by Janice Pack</w:t>
      </w:r>
    </w:p>
    <w:p w:rsidR="00D90C16" w:rsidRDefault="006D3709" w:rsidP="00D90C16">
      <w:pPr>
        <w:pStyle w:val="NoSpacing"/>
        <w:jc w:val="center"/>
      </w:pPr>
      <w:r>
        <w:t>April 10</w:t>
      </w:r>
      <w:r w:rsidR="00B70577">
        <w:t>, 2017</w:t>
      </w:r>
    </w:p>
    <w:p w:rsidR="00D90C16" w:rsidRDefault="00D90C16" w:rsidP="00D90C16">
      <w:pPr>
        <w:pStyle w:val="NoSpacing"/>
        <w:jc w:val="center"/>
      </w:pPr>
    </w:p>
    <w:p w:rsidR="00165066" w:rsidRDefault="00165066" w:rsidP="00D90C16">
      <w:pPr>
        <w:pStyle w:val="NoSpacing"/>
        <w:jc w:val="center"/>
      </w:pPr>
    </w:p>
    <w:p w:rsidR="00424B96" w:rsidRDefault="00D90C16" w:rsidP="00452B24">
      <w:pPr>
        <w:pStyle w:val="NoSpacing"/>
      </w:pPr>
      <w:r w:rsidRPr="005126E0">
        <w:rPr>
          <w:b/>
        </w:rPr>
        <w:t>Members Attending</w:t>
      </w:r>
      <w:r>
        <w:t xml:space="preserve">:  </w:t>
      </w:r>
      <w:r w:rsidR="005126E0">
        <w:t xml:space="preserve">Paul </w:t>
      </w:r>
      <w:proofErr w:type="spellStart"/>
      <w:r w:rsidR="005126E0">
        <w:t>Renaud</w:t>
      </w:r>
      <w:proofErr w:type="spellEnd"/>
      <w:r w:rsidR="005126E0">
        <w:t xml:space="preserve">, </w:t>
      </w:r>
      <w:r w:rsidR="00F760A8">
        <w:t>Robert Marshall,</w:t>
      </w:r>
      <w:r w:rsidR="00C11827">
        <w:t xml:space="preserve"> </w:t>
      </w:r>
      <w:r w:rsidR="00EF171E">
        <w:t>Ken Paulsen</w:t>
      </w:r>
      <w:r w:rsidR="00AF14A3">
        <w:t>,</w:t>
      </w:r>
      <w:r w:rsidR="00B55977">
        <w:t xml:space="preserve"> </w:t>
      </w:r>
      <w:r w:rsidR="006D3709">
        <w:t>Kathleen Carpenter</w:t>
      </w:r>
      <w:r w:rsidR="00452B24">
        <w:t>, Angelique Moon, Andre Wood</w:t>
      </w:r>
    </w:p>
    <w:p w:rsidR="00452B24" w:rsidRDefault="00452B24" w:rsidP="00452B24">
      <w:pPr>
        <w:pStyle w:val="NoSpacing"/>
        <w:rPr>
          <w:b/>
        </w:rPr>
      </w:pPr>
      <w:r w:rsidRPr="00452B24">
        <w:rPr>
          <w:b/>
        </w:rPr>
        <w:t>Meeting Opened:</w:t>
      </w:r>
      <w:r>
        <w:t xml:space="preserve">  The meeting was called to order by </w:t>
      </w:r>
      <w:proofErr w:type="spellStart"/>
      <w:r>
        <w:t>PRenaud</w:t>
      </w:r>
      <w:proofErr w:type="spellEnd"/>
      <w:r>
        <w:t xml:space="preserve"> at 6:00 PM.</w:t>
      </w:r>
    </w:p>
    <w:p w:rsidR="00B4665F" w:rsidRDefault="00D90C16" w:rsidP="006D3709">
      <w:pPr>
        <w:pStyle w:val="NoSpacing"/>
      </w:pPr>
      <w:r w:rsidRPr="005126E0">
        <w:rPr>
          <w:b/>
        </w:rPr>
        <w:t>Minutes</w:t>
      </w:r>
      <w:r>
        <w:t>:</w:t>
      </w:r>
      <w:r w:rsidR="00CA18E3">
        <w:t xml:space="preserve"> </w:t>
      </w:r>
      <w:r w:rsidR="008B1D06">
        <w:t xml:space="preserve"> The </w:t>
      </w:r>
      <w:r w:rsidR="00CA18E3">
        <w:t xml:space="preserve">Minutes </w:t>
      </w:r>
      <w:r w:rsidR="00C11655">
        <w:t xml:space="preserve">from the meeting of March </w:t>
      </w:r>
      <w:r w:rsidR="006D3709">
        <w:t>27</w:t>
      </w:r>
      <w:r w:rsidR="00C11655">
        <w:t xml:space="preserve">, 2017 </w:t>
      </w:r>
      <w:r w:rsidR="00CA18E3">
        <w:t xml:space="preserve">were read by </w:t>
      </w:r>
      <w:proofErr w:type="spellStart"/>
      <w:r w:rsidR="00CA18E3">
        <w:t>PRenaud</w:t>
      </w:r>
      <w:proofErr w:type="spellEnd"/>
      <w:r w:rsidR="008D6DD9">
        <w:t xml:space="preserve">. </w:t>
      </w:r>
      <w:r w:rsidR="00B55977">
        <w:t xml:space="preserve"> </w:t>
      </w:r>
      <w:r w:rsidR="00452B24">
        <w:t>A few changes were made:</w:t>
      </w:r>
    </w:p>
    <w:p w:rsidR="00452B24" w:rsidRDefault="00452B24" w:rsidP="006D3709">
      <w:pPr>
        <w:pStyle w:val="NoSpacing"/>
      </w:pPr>
      <w:r>
        <w:t>Line</w:t>
      </w:r>
      <w:r w:rsidR="00813B4C">
        <w:t xml:space="preserve"> 40:  add</w:t>
      </w:r>
      <w:r w:rsidR="006B6511">
        <w:t xml:space="preserve"> “at 7:45 PM”</w:t>
      </w:r>
      <w:r w:rsidR="00BA049D">
        <w:t xml:space="preserve"> as the time </w:t>
      </w:r>
      <w:proofErr w:type="spellStart"/>
      <w:r w:rsidR="00BA049D">
        <w:t>KCarpenter</w:t>
      </w:r>
      <w:proofErr w:type="spellEnd"/>
      <w:r w:rsidR="00BA049D">
        <w:t xml:space="preserve"> was sworn in.</w:t>
      </w:r>
    </w:p>
    <w:p w:rsidR="00BA049D" w:rsidRDefault="00BA049D" w:rsidP="006D3709">
      <w:pPr>
        <w:pStyle w:val="NoSpacing"/>
      </w:pPr>
      <w:r>
        <w:t>Line 57:  insert “on town property” after “five trees”.</w:t>
      </w:r>
    </w:p>
    <w:p w:rsidR="00813B4C" w:rsidRDefault="00813B4C" w:rsidP="006D3709">
      <w:pPr>
        <w:pStyle w:val="NoSpacing"/>
      </w:pPr>
      <w:r>
        <w:t>Line 66:  insert “Lake” between Zephyr and Beach.</w:t>
      </w:r>
    </w:p>
    <w:p w:rsidR="00BA049D" w:rsidRDefault="00BA049D" w:rsidP="006D3709">
      <w:pPr>
        <w:pStyle w:val="NoSpacing"/>
      </w:pPr>
      <w:r>
        <w:t xml:space="preserve">Line 67:  add “1 </w:t>
      </w:r>
      <w:proofErr w:type="spellStart"/>
      <w:r>
        <w:t>recused</w:t>
      </w:r>
      <w:proofErr w:type="spellEnd"/>
      <w:r>
        <w:t xml:space="preserve"> (</w:t>
      </w:r>
      <w:proofErr w:type="spellStart"/>
      <w:r>
        <w:t>AWood</w:t>
      </w:r>
      <w:proofErr w:type="spellEnd"/>
      <w:r>
        <w:t>) and 1 member not sworn in yet (</w:t>
      </w:r>
      <w:proofErr w:type="spellStart"/>
      <w:r>
        <w:t>KCarpenter</w:t>
      </w:r>
      <w:proofErr w:type="spellEnd"/>
      <w:r>
        <w:t>) after (3-0-1) to explain the vote.</w:t>
      </w:r>
    </w:p>
    <w:p w:rsidR="00813B4C" w:rsidRDefault="00813B4C" w:rsidP="006D3709">
      <w:pPr>
        <w:pStyle w:val="NoSpacing"/>
      </w:pPr>
      <w:r>
        <w:t>Line 68:  Add “</w:t>
      </w:r>
      <w:proofErr w:type="spellStart"/>
      <w:r>
        <w:t>AWood</w:t>
      </w:r>
      <w:proofErr w:type="spellEnd"/>
      <w:r>
        <w:t xml:space="preserve"> </w:t>
      </w:r>
      <w:proofErr w:type="spellStart"/>
      <w:r>
        <w:t>unrecused</w:t>
      </w:r>
      <w:proofErr w:type="spellEnd"/>
      <w:r>
        <w:t>”.</w:t>
      </w:r>
    </w:p>
    <w:p w:rsidR="00C11655" w:rsidRDefault="00452B24" w:rsidP="00CE5751">
      <w:pPr>
        <w:pStyle w:val="NoSpacing"/>
      </w:pPr>
      <w:proofErr w:type="spellStart"/>
      <w:r>
        <w:t>AMoon</w:t>
      </w:r>
      <w:proofErr w:type="spellEnd"/>
      <w:r w:rsidR="00176BEE">
        <w:t xml:space="preserve"> </w:t>
      </w:r>
      <w:r w:rsidR="0069434E">
        <w:t xml:space="preserve">motioned to accept the minutes as </w:t>
      </w:r>
      <w:r w:rsidR="0029259E">
        <w:t>amended</w:t>
      </w:r>
      <w:r w:rsidR="0069434E">
        <w:t>.</w:t>
      </w:r>
      <w:r w:rsidR="005E5B1D">
        <w:t xml:space="preserve">  </w:t>
      </w:r>
      <w:proofErr w:type="spellStart"/>
      <w:r>
        <w:t>KPaulsen</w:t>
      </w:r>
      <w:proofErr w:type="spellEnd"/>
      <w:r w:rsidR="00113B34">
        <w:t xml:space="preserve"> </w:t>
      </w:r>
      <w:r w:rsidR="00CE5751">
        <w:t>seconded</w:t>
      </w:r>
      <w:r w:rsidR="0069434E">
        <w:t xml:space="preserve"> and all were in favor</w:t>
      </w:r>
      <w:r w:rsidR="00B4665F">
        <w:t>, e</w:t>
      </w:r>
      <w:r w:rsidR="00C11655">
        <w:t xml:space="preserve">xcept </w:t>
      </w:r>
      <w:proofErr w:type="spellStart"/>
      <w:r w:rsidR="00C11655">
        <w:t>A</w:t>
      </w:r>
      <w:r w:rsidR="00B4665F">
        <w:t>Wood</w:t>
      </w:r>
      <w:proofErr w:type="spellEnd"/>
      <w:r w:rsidR="00C11655">
        <w:t xml:space="preserve"> </w:t>
      </w:r>
      <w:r w:rsidR="00B944D3">
        <w:t>who abstained</w:t>
      </w:r>
      <w:r>
        <w:t xml:space="preserve"> (5</w:t>
      </w:r>
      <w:r w:rsidR="00B4665F">
        <w:t>-0-1</w:t>
      </w:r>
      <w:r w:rsidR="00380ADA">
        <w:t>)</w:t>
      </w:r>
      <w:r w:rsidR="00B944D3">
        <w:t>.</w:t>
      </w:r>
      <w:r w:rsidR="00210463">
        <w:t xml:space="preserve">  Motion passed.</w:t>
      </w:r>
    </w:p>
    <w:p w:rsidR="00CE5751" w:rsidRPr="00695C03" w:rsidRDefault="0087406A" w:rsidP="00CE5751">
      <w:pPr>
        <w:pStyle w:val="NoSpacing"/>
        <w:rPr>
          <w:b/>
        </w:rPr>
      </w:pPr>
      <w:r w:rsidRPr="00695C03">
        <w:rPr>
          <w:b/>
        </w:rPr>
        <w:t>M</w:t>
      </w:r>
      <w:r w:rsidR="00CE5751" w:rsidRPr="00695C03">
        <w:rPr>
          <w:b/>
        </w:rPr>
        <w:t>ail</w:t>
      </w:r>
    </w:p>
    <w:p w:rsidR="00EF171E" w:rsidRDefault="006D3709" w:rsidP="006C14A3">
      <w:pPr>
        <w:pStyle w:val="NoSpacing"/>
      </w:pPr>
      <w:r>
        <w:t>Supply Lines with The Source newsletter from NHDES Spring 2017</w:t>
      </w:r>
    </w:p>
    <w:p w:rsidR="00424B96" w:rsidRDefault="00424B96" w:rsidP="00CE5751">
      <w:pPr>
        <w:pStyle w:val="NoSpacing"/>
        <w:rPr>
          <w:b/>
        </w:rPr>
      </w:pPr>
    </w:p>
    <w:p w:rsidR="00210463" w:rsidRDefault="00210463" w:rsidP="00CE5751">
      <w:pPr>
        <w:pStyle w:val="NoSpacing"/>
      </w:pPr>
      <w:r>
        <w:rPr>
          <w:b/>
        </w:rPr>
        <w:t>New Business</w:t>
      </w:r>
    </w:p>
    <w:p w:rsidR="006D0691" w:rsidRDefault="006D0691" w:rsidP="00CE5751">
      <w:pPr>
        <w:pStyle w:val="NoSpacing"/>
      </w:pPr>
      <w:proofErr w:type="spellStart"/>
      <w:r>
        <w:t>PRenaud</w:t>
      </w:r>
      <w:proofErr w:type="spellEnd"/>
      <w:r>
        <w:t xml:space="preserve"> mentioned that Roger Swain would be coming before the ZBA for a Special Exception on April 19</w:t>
      </w:r>
      <w:r w:rsidRPr="006D0691">
        <w:rPr>
          <w:vertAlign w:val="superscript"/>
        </w:rPr>
        <w:t>th</w:t>
      </w:r>
      <w:r>
        <w:t xml:space="preserve">.  </w:t>
      </w:r>
      <w:proofErr w:type="spellStart"/>
      <w:r>
        <w:t>PRenaud</w:t>
      </w:r>
      <w:proofErr w:type="spellEnd"/>
      <w:r>
        <w:t xml:space="preserve"> said that </w:t>
      </w:r>
      <w:proofErr w:type="spellStart"/>
      <w:r>
        <w:t>RSwain</w:t>
      </w:r>
      <w:proofErr w:type="spellEnd"/>
      <w:r>
        <w:t xml:space="preserve"> had come in for a PCC last year on December 19th, and he saw no reason why the Special Exception for a detached accessory dwelling unit should no</w:t>
      </w:r>
      <w:r w:rsidR="00BA049D">
        <w:t>t be granted.  He said that he c</w:t>
      </w:r>
      <w:r>
        <w:t xml:space="preserve">ould attend that ZBA meeting in case they wanted a Planning Board opinion.  </w:t>
      </w:r>
      <w:r w:rsidR="0044342A">
        <w:t xml:space="preserve">The Board reviewed </w:t>
      </w:r>
      <w:proofErr w:type="spellStart"/>
      <w:r w:rsidR="0044342A">
        <w:t>RSwain’s</w:t>
      </w:r>
      <w:proofErr w:type="spellEnd"/>
      <w:r w:rsidR="0044342A">
        <w:t xml:space="preserve"> plans </w:t>
      </w:r>
      <w:r w:rsidR="00813B4C">
        <w:t>which</w:t>
      </w:r>
      <w:r w:rsidR="0044342A">
        <w:t xml:space="preserve"> </w:t>
      </w:r>
      <w:r w:rsidR="00813B4C">
        <w:t>appear</w:t>
      </w:r>
      <w:r w:rsidR="0044342A">
        <w:t xml:space="preserve">ed to comply with Section IV C regarding </w:t>
      </w:r>
      <w:r w:rsidR="00813B4C">
        <w:t xml:space="preserve">detached </w:t>
      </w:r>
      <w:r w:rsidR="0044342A">
        <w:t>accessory dwelling units.  The Planning Board could not see any problem with it.</w:t>
      </w:r>
      <w:r w:rsidR="00210463">
        <w:t xml:space="preserve">  </w:t>
      </w:r>
      <w:proofErr w:type="spellStart"/>
      <w:r w:rsidR="00210463">
        <w:t>RMarshall</w:t>
      </w:r>
      <w:proofErr w:type="spellEnd"/>
      <w:r w:rsidR="00210463">
        <w:t xml:space="preserve"> made a </w:t>
      </w:r>
      <w:r w:rsidR="00813B4C">
        <w:t xml:space="preserve">motion to send the letter </w:t>
      </w:r>
      <w:proofErr w:type="spellStart"/>
      <w:r w:rsidR="00813B4C">
        <w:t>AMoon</w:t>
      </w:r>
      <w:proofErr w:type="spellEnd"/>
      <w:r w:rsidR="00210463">
        <w:t xml:space="preserve"> drafted</w:t>
      </w:r>
      <w:r w:rsidR="00BA049D">
        <w:t xml:space="preserve"> providing the Planning Board’s opinion</w:t>
      </w:r>
      <w:r w:rsidR="00210463">
        <w:t xml:space="preserve">, and </w:t>
      </w:r>
      <w:proofErr w:type="spellStart"/>
      <w:r w:rsidR="00210463">
        <w:t>PRenaud</w:t>
      </w:r>
      <w:proofErr w:type="spellEnd"/>
      <w:r w:rsidR="00210463">
        <w:t xml:space="preserve"> seconded it.  All were in favor except </w:t>
      </w:r>
      <w:proofErr w:type="spellStart"/>
      <w:r w:rsidR="00210463">
        <w:t>KCarpenter</w:t>
      </w:r>
      <w:proofErr w:type="spellEnd"/>
      <w:r w:rsidR="00210463">
        <w:t xml:space="preserve"> who abstained; motion passed. (5-0-1)</w:t>
      </w:r>
    </w:p>
    <w:p w:rsidR="006D0691" w:rsidRPr="006D0691" w:rsidRDefault="006D0691" w:rsidP="00CE5751">
      <w:pPr>
        <w:pStyle w:val="NoSpacing"/>
      </w:pPr>
    </w:p>
    <w:p w:rsidR="00176BEE" w:rsidRDefault="00210463" w:rsidP="00CE5751">
      <w:pPr>
        <w:pStyle w:val="NoSpacing"/>
        <w:rPr>
          <w:b/>
        </w:rPr>
      </w:pPr>
      <w:r>
        <w:rPr>
          <w:b/>
        </w:rPr>
        <w:t>NH Legislative Changes Affecting L</w:t>
      </w:r>
      <w:r w:rsidR="00813B4C">
        <w:rPr>
          <w:b/>
        </w:rPr>
        <w:t>and U</w:t>
      </w:r>
      <w:r>
        <w:rPr>
          <w:b/>
        </w:rPr>
        <w:t xml:space="preserve">se </w:t>
      </w:r>
      <w:r w:rsidR="00813B4C">
        <w:rPr>
          <w:b/>
        </w:rPr>
        <w:t>B</w:t>
      </w:r>
      <w:r>
        <w:rPr>
          <w:b/>
        </w:rPr>
        <w:t>oards</w:t>
      </w:r>
    </w:p>
    <w:p w:rsidR="002D583A" w:rsidRDefault="00210463" w:rsidP="00CE5751">
      <w:pPr>
        <w:pStyle w:val="NoSpacing"/>
      </w:pPr>
      <w:r>
        <w:t>There have been some changes to RSA 91</w:t>
      </w:r>
      <w:r w:rsidR="0023623D">
        <w:t>-</w:t>
      </w:r>
      <w:r>
        <w:t>A</w:t>
      </w:r>
      <w:proofErr w:type="gramStart"/>
      <w:r w:rsidR="0023623D">
        <w:t>:3</w:t>
      </w:r>
      <w:proofErr w:type="gramEnd"/>
      <w:r>
        <w:t xml:space="preserve"> on noticing and non-public sessions.  While the Planning Board does not </w:t>
      </w:r>
      <w:r w:rsidR="00A9647C">
        <w:t xml:space="preserve">do a lot of non-public sessions, </w:t>
      </w:r>
      <w:r>
        <w:t xml:space="preserve">we need to be aware of these </w:t>
      </w:r>
      <w:r w:rsidR="00380ADA">
        <w:t>changes</w:t>
      </w:r>
      <w:r>
        <w:t>.  We are REQUIRED to have minu</w:t>
      </w:r>
      <w:r w:rsidR="00A9647C">
        <w:t>tes for non-public sessions and they</w:t>
      </w:r>
      <w:r>
        <w:t xml:space="preserve"> need to be available to the public within 72 hours.  We need to state where and when the meeting was held, and if any votes were taken.  We still have the option of sealing the minutes, but we can only seal the minutes if it </w:t>
      </w:r>
      <w:r w:rsidR="005E0D14">
        <w:t>is ”determined</w:t>
      </w:r>
      <w:r>
        <w:t xml:space="preserve"> tha</w:t>
      </w:r>
      <w:r w:rsidR="00BA049D">
        <w:t xml:space="preserve">t divulgence of the </w:t>
      </w:r>
      <w:r w:rsidR="005E0D14">
        <w:t xml:space="preserve">information </w:t>
      </w:r>
      <w:r w:rsidR="00BA049D">
        <w:t xml:space="preserve">likely </w:t>
      </w:r>
      <w:r>
        <w:t>would affect</w:t>
      </w:r>
      <w:r w:rsidR="00BA049D">
        <w:t xml:space="preserve"> adversely</w:t>
      </w:r>
      <w:r>
        <w:t xml:space="preserve"> the </w:t>
      </w:r>
      <w:r w:rsidR="00BA049D">
        <w:t xml:space="preserve">reputation of any person other than a member of the public body itself, or render the </w:t>
      </w:r>
      <w:r>
        <w:t>proposed action ineffective</w:t>
      </w:r>
      <w:r w:rsidR="005E0D14">
        <w:t>….”</w:t>
      </w:r>
      <w:r>
        <w:t xml:space="preserve">  </w:t>
      </w:r>
      <w:proofErr w:type="spellStart"/>
      <w:r>
        <w:t>PRenaud</w:t>
      </w:r>
      <w:proofErr w:type="spellEnd"/>
      <w:r>
        <w:t xml:space="preserve"> said</w:t>
      </w:r>
      <w:r w:rsidR="005E0D14">
        <w:t xml:space="preserve"> that the minutes </w:t>
      </w:r>
      <w:r w:rsidR="0047377E">
        <w:t xml:space="preserve">need to have a general description of what was discussed.  </w:t>
      </w:r>
      <w:proofErr w:type="spellStart"/>
      <w:r w:rsidR="0047377E">
        <w:t>RMarshall</w:t>
      </w:r>
      <w:proofErr w:type="spellEnd"/>
      <w:r w:rsidR="0047377E">
        <w:t xml:space="preserve"> </w:t>
      </w:r>
      <w:r w:rsidR="00A9647C">
        <w:t>said a simple sentence sh</w:t>
      </w:r>
      <w:r w:rsidR="0047377E">
        <w:t xml:space="preserve">ould suffice.  </w:t>
      </w:r>
    </w:p>
    <w:p w:rsidR="0023623D" w:rsidRDefault="0023623D" w:rsidP="00CE5751">
      <w:pPr>
        <w:pStyle w:val="NoSpacing"/>
      </w:pPr>
    </w:p>
    <w:p w:rsidR="0023623D" w:rsidRDefault="0023623D" w:rsidP="00CE5751">
      <w:pPr>
        <w:pStyle w:val="NoSpacing"/>
      </w:pPr>
      <w:proofErr w:type="spellStart"/>
      <w:r>
        <w:t>Agritourism</w:t>
      </w:r>
      <w:proofErr w:type="spellEnd"/>
      <w:r>
        <w:t xml:space="preserve"> </w:t>
      </w:r>
      <w:r w:rsidR="005E0D14">
        <w:t>was discussed</w:t>
      </w:r>
      <w:r w:rsidR="00A9647C">
        <w:t xml:space="preserve">.  </w:t>
      </w:r>
      <w:r>
        <w:t>672:1</w:t>
      </w:r>
      <w:r w:rsidR="00A9647C">
        <w:t xml:space="preserve"> Paragraph III-b states “Agriculture makes vital and significant contributions to the food supply</w:t>
      </w:r>
      <w:r w:rsidR="009B5056">
        <w:t>,</w:t>
      </w:r>
      <w:r w:rsidR="00A9647C">
        <w:t xml:space="preserve"> the economy, the environment</w:t>
      </w:r>
      <w:r w:rsidR="009B5056">
        <w:t>,</w:t>
      </w:r>
      <w:r w:rsidR="00A9647C">
        <w:t xml:space="preserve"> and the aesthetic features of the state of New Hampshire, and the tradition of using the land resource for agricultural production is an essential factor in providing for the favorable qualify of life in the state.” “</w:t>
      </w:r>
      <w:proofErr w:type="spellStart"/>
      <w:r w:rsidR="00A9647C">
        <w:t>Agritourism</w:t>
      </w:r>
      <w:proofErr w:type="spellEnd"/>
      <w:r w:rsidR="00A9647C">
        <w:t>, as defined in RSA 21:34-a, is undertaken by farmers to contribute to both the economic viability and the long-term sustainability of the</w:t>
      </w:r>
      <w:r w:rsidR="00D2129D">
        <w:t xml:space="preserve"> </w:t>
      </w:r>
      <w:r w:rsidR="00A9647C">
        <w:t xml:space="preserve">primary agricultural activities of New </w:t>
      </w:r>
      <w:r w:rsidR="00D2129D">
        <w:t>Hampshire</w:t>
      </w:r>
      <w:r w:rsidR="00A9647C">
        <w:t xml:space="preserve"> farms.”</w:t>
      </w:r>
    </w:p>
    <w:p w:rsidR="00D2129D" w:rsidRDefault="00D2129D" w:rsidP="00CE5751">
      <w:pPr>
        <w:pStyle w:val="NoSpacing"/>
      </w:pPr>
    </w:p>
    <w:p w:rsidR="00210463" w:rsidRDefault="0023623D" w:rsidP="00CE5751">
      <w:pPr>
        <w:pStyle w:val="NoSpacing"/>
      </w:pPr>
      <w:proofErr w:type="spellStart"/>
      <w:r>
        <w:t>Agritourism</w:t>
      </w:r>
      <w:proofErr w:type="spellEnd"/>
      <w:r>
        <w:t xml:space="preserve"> is now defined as the marketing of any products from the farm</w:t>
      </w:r>
      <w:r w:rsidR="00D2129D">
        <w:t>;</w:t>
      </w:r>
      <w:r>
        <w:t xml:space="preserve"> a change from the way it was originally written. </w:t>
      </w:r>
      <w:r w:rsidR="00D2129D">
        <w:t xml:space="preserve">  Since </w:t>
      </w:r>
      <w:proofErr w:type="spellStart"/>
      <w:r w:rsidR="00D2129D">
        <w:t>a</w:t>
      </w:r>
      <w:r>
        <w:t>gritourism</w:t>
      </w:r>
      <w:proofErr w:type="spellEnd"/>
      <w:r>
        <w:t xml:space="preserve"> is a recognized accessory use of the farm</w:t>
      </w:r>
      <w:r w:rsidR="00D2129D">
        <w:t>, i</w:t>
      </w:r>
      <w:r>
        <w:t>f you have a working farm, you can hold an event</w:t>
      </w:r>
      <w:r w:rsidR="00D2129D">
        <w:t>; however,</w:t>
      </w:r>
      <w:r w:rsidR="00D2129D" w:rsidRPr="00D2129D">
        <w:t xml:space="preserve"> </w:t>
      </w:r>
      <w:r w:rsidR="00D2129D">
        <w:t xml:space="preserve">the definition states that the event is run by a farmer.  </w:t>
      </w:r>
      <w:r>
        <w:t xml:space="preserve"> The Board discussed the </w:t>
      </w:r>
      <w:r>
        <w:lastRenderedPageBreak/>
        <w:t>Special Event Ordinance</w:t>
      </w:r>
      <w:r w:rsidR="00996E54">
        <w:t xml:space="preserve"> which seems to be more</w:t>
      </w:r>
      <w:r w:rsidR="00D2129D">
        <w:t xml:space="preserve"> restrictive than this change to how the State views </w:t>
      </w:r>
      <w:proofErr w:type="spellStart"/>
      <w:r w:rsidR="00D2129D">
        <w:t>a</w:t>
      </w:r>
      <w:r w:rsidR="00996E54">
        <w:t>gritourism</w:t>
      </w:r>
      <w:proofErr w:type="spellEnd"/>
      <w:r w:rsidR="00996E54">
        <w:t xml:space="preserve">.  </w:t>
      </w:r>
      <w:proofErr w:type="spellStart"/>
      <w:r w:rsidR="00996E54">
        <w:t>KCarpenter</w:t>
      </w:r>
      <w:proofErr w:type="spellEnd"/>
      <w:r w:rsidR="00996E54">
        <w:t xml:space="preserve"> thought perhaps </w:t>
      </w:r>
      <w:r w:rsidR="00D2129D">
        <w:t>we need to ascertain if</w:t>
      </w:r>
      <w:r w:rsidR="00996E54">
        <w:t xml:space="preserve"> the facility </w:t>
      </w:r>
      <w:r w:rsidR="009B5056">
        <w:t xml:space="preserve">is </w:t>
      </w:r>
      <w:r w:rsidR="00996E54">
        <w:t>a working farm</w:t>
      </w:r>
      <w:r w:rsidR="00D2129D">
        <w:t>, and if</w:t>
      </w:r>
      <w:r w:rsidR="00996E54">
        <w:t xml:space="preserve"> </w:t>
      </w:r>
      <w:r w:rsidR="00D2129D">
        <w:t xml:space="preserve">the proposed event is being </w:t>
      </w:r>
      <w:r w:rsidR="00996E54">
        <w:t>run by a farmer</w:t>
      </w:r>
      <w:r w:rsidR="00D2129D">
        <w:t>.</w:t>
      </w:r>
    </w:p>
    <w:p w:rsidR="00996E54" w:rsidRDefault="00996E54" w:rsidP="00CE5751">
      <w:pPr>
        <w:pStyle w:val="NoSpacing"/>
      </w:pPr>
    </w:p>
    <w:p w:rsidR="00652001" w:rsidRDefault="00996E54" w:rsidP="00CE5751">
      <w:pPr>
        <w:pStyle w:val="NoSpacing"/>
      </w:pPr>
      <w:proofErr w:type="spellStart"/>
      <w:r>
        <w:t>PRenaud</w:t>
      </w:r>
      <w:proofErr w:type="spellEnd"/>
      <w:r>
        <w:t xml:space="preserve"> </w:t>
      </w:r>
      <w:r w:rsidR="005A3F71">
        <w:t xml:space="preserve">said that RSA </w:t>
      </w:r>
      <w:r w:rsidR="00652001">
        <w:t>674:3</w:t>
      </w:r>
      <w:r>
        <w:t>2</w:t>
      </w:r>
      <w:r w:rsidR="005A3F71">
        <w:t xml:space="preserve">-b states that while you </w:t>
      </w:r>
      <w:r w:rsidR="00652001">
        <w:t xml:space="preserve">cannot disallow it, you can regulate it.  The ordinance is clear as to what constitutes a farm, and </w:t>
      </w:r>
      <w:proofErr w:type="spellStart"/>
      <w:r w:rsidR="00652001">
        <w:t>KCarpenter</w:t>
      </w:r>
      <w:proofErr w:type="spellEnd"/>
      <w:r w:rsidR="00652001">
        <w:t xml:space="preserve"> felt that the change is saying that you cannot prohibit an event because of an opinion – if someone raises bees, that would be a bee farm</w:t>
      </w:r>
      <w:r w:rsidR="005A3F71">
        <w:t>, but i</w:t>
      </w:r>
      <w:r w:rsidR="00652001">
        <w:t xml:space="preserve">s it the PRIMARY use?  </w:t>
      </w:r>
      <w:proofErr w:type="spellStart"/>
      <w:r w:rsidR="00B44EE3">
        <w:t>PRenaud</w:t>
      </w:r>
      <w:proofErr w:type="spellEnd"/>
      <w:r w:rsidR="00B44EE3">
        <w:t xml:space="preserve"> </w:t>
      </w:r>
      <w:r w:rsidR="005A3F71">
        <w:t>said</w:t>
      </w:r>
      <w:r w:rsidR="00B44EE3">
        <w:t xml:space="preserve"> that somewhere down the road we should take another look at our ordinance in view of these changes.  </w:t>
      </w:r>
      <w:proofErr w:type="spellStart"/>
      <w:r w:rsidR="00B44EE3">
        <w:t>RMarshall</w:t>
      </w:r>
      <w:proofErr w:type="spellEnd"/>
      <w:r w:rsidR="00B44EE3">
        <w:t xml:space="preserve"> wondered if this opens up the door for us to regulate events that we were previously </w:t>
      </w:r>
      <w:r w:rsidR="005A3F71">
        <w:t xml:space="preserve">not paying attention to.  </w:t>
      </w:r>
      <w:proofErr w:type="spellStart"/>
      <w:r w:rsidR="005A3F71">
        <w:t>AMoon</w:t>
      </w:r>
      <w:proofErr w:type="spellEnd"/>
      <w:r w:rsidR="005A3F71">
        <w:t xml:space="preserve"> </w:t>
      </w:r>
      <w:r w:rsidR="00595C0E">
        <w:t>said that</w:t>
      </w:r>
      <w:r w:rsidR="00B44EE3">
        <w:t xml:space="preserve"> if we don’t pay attention to them, are we setting precedence and putting our Special Events Facility Ordinance at risk?  </w:t>
      </w:r>
    </w:p>
    <w:p w:rsidR="0024297F" w:rsidRDefault="0024297F" w:rsidP="00CE5751">
      <w:pPr>
        <w:pStyle w:val="NoSpacing"/>
      </w:pPr>
    </w:p>
    <w:p w:rsidR="0024297F" w:rsidRDefault="0024297F" w:rsidP="00CE5751">
      <w:pPr>
        <w:pStyle w:val="NoSpacing"/>
      </w:pPr>
      <w:r>
        <w:t xml:space="preserve">The Board moved on to review Chapter 489 Integrated Land Development Permit.  Because it is an integrated land use, do we need to adopt it?  </w:t>
      </w:r>
      <w:proofErr w:type="spellStart"/>
      <w:r>
        <w:t>PRenaud</w:t>
      </w:r>
      <w:proofErr w:type="spellEnd"/>
      <w:r>
        <w:t xml:space="preserve"> will get further clarification.</w:t>
      </w:r>
    </w:p>
    <w:p w:rsidR="00844DA4" w:rsidRDefault="00844DA4" w:rsidP="00CE5751">
      <w:pPr>
        <w:pStyle w:val="NoSpacing"/>
      </w:pPr>
    </w:p>
    <w:p w:rsidR="00844DA4" w:rsidRDefault="00595C0E" w:rsidP="00595C0E">
      <w:pPr>
        <w:pStyle w:val="NoSpacing"/>
      </w:pPr>
      <w:r>
        <w:t>RSA 674:39-a V</w:t>
      </w:r>
      <w:r w:rsidR="00844DA4">
        <w:t xml:space="preserve">oluntary </w:t>
      </w:r>
      <w:r>
        <w:t>M</w:t>
      </w:r>
      <w:r w:rsidR="00844DA4">
        <w:t>erge</w:t>
      </w:r>
      <w:r>
        <w:t>r</w:t>
      </w:r>
      <w:r w:rsidR="00844DA4">
        <w:t xml:space="preserve"> was also discussed.</w:t>
      </w:r>
      <w:r>
        <w:t xml:space="preserve">   </w:t>
      </w:r>
      <w:r w:rsidR="00844DA4">
        <w:t>“</w:t>
      </w:r>
      <w:r>
        <w:t>E</w:t>
      </w:r>
      <w:r w:rsidR="00844DA4">
        <w:t xml:space="preserve">xcept as set forth </w:t>
      </w:r>
      <w:r>
        <w:t xml:space="preserve">in paragraphs II and III, all such requests shall be approved, and no public hearing or notice shall be required.”  </w:t>
      </w:r>
    </w:p>
    <w:p w:rsidR="00844DA4" w:rsidRPr="0061021E" w:rsidRDefault="00844DA4" w:rsidP="00844DA4">
      <w:pPr>
        <w:pStyle w:val="NoSpacing"/>
        <w:rPr>
          <w:b/>
        </w:rPr>
      </w:pPr>
      <w:r w:rsidRPr="0061021E">
        <w:rPr>
          <w:b/>
        </w:rPr>
        <w:t xml:space="preserve">Action Item:  </w:t>
      </w:r>
      <w:proofErr w:type="spellStart"/>
      <w:r w:rsidRPr="0061021E">
        <w:rPr>
          <w:b/>
        </w:rPr>
        <w:t>RMarshall</w:t>
      </w:r>
      <w:proofErr w:type="spellEnd"/>
      <w:r w:rsidRPr="0061021E">
        <w:rPr>
          <w:b/>
        </w:rPr>
        <w:t xml:space="preserve"> asked </w:t>
      </w:r>
      <w:proofErr w:type="spellStart"/>
      <w:r w:rsidRPr="0061021E">
        <w:rPr>
          <w:b/>
        </w:rPr>
        <w:t>PRenaud</w:t>
      </w:r>
      <w:proofErr w:type="spellEnd"/>
      <w:r w:rsidRPr="0061021E">
        <w:rPr>
          <w:b/>
        </w:rPr>
        <w:t xml:space="preserve"> to forward an email to Aaron </w:t>
      </w:r>
      <w:proofErr w:type="spellStart"/>
      <w:r w:rsidRPr="0061021E">
        <w:rPr>
          <w:b/>
        </w:rPr>
        <w:t>Patt</w:t>
      </w:r>
      <w:proofErr w:type="spellEnd"/>
      <w:r w:rsidRPr="0061021E">
        <w:rPr>
          <w:b/>
        </w:rPr>
        <w:t xml:space="preserve"> </w:t>
      </w:r>
      <w:r w:rsidR="009B5056">
        <w:rPr>
          <w:b/>
        </w:rPr>
        <w:t>regarding noticing involuntary mergers as per RSA 674:39aa</w:t>
      </w:r>
      <w:r w:rsidRPr="0061021E">
        <w:rPr>
          <w:b/>
        </w:rPr>
        <w:t>and follow up on this item.</w:t>
      </w:r>
    </w:p>
    <w:p w:rsidR="00844DA4" w:rsidRDefault="00844DA4" w:rsidP="00CE5751">
      <w:pPr>
        <w:pStyle w:val="NoSpacing"/>
      </w:pPr>
    </w:p>
    <w:p w:rsidR="007329D9" w:rsidRDefault="0023623D" w:rsidP="00CE5751">
      <w:pPr>
        <w:pStyle w:val="NoSpacing"/>
        <w:rPr>
          <w:b/>
        </w:rPr>
      </w:pPr>
      <w:r>
        <w:rPr>
          <w:b/>
        </w:rPr>
        <w:t>Rules of Procedure Review</w:t>
      </w:r>
      <w:r w:rsidR="002D131F">
        <w:rPr>
          <w:b/>
        </w:rPr>
        <w:t xml:space="preserve"> </w:t>
      </w:r>
    </w:p>
    <w:p w:rsidR="0061021E" w:rsidRDefault="005A0377" w:rsidP="0061021E">
      <w:pPr>
        <w:pStyle w:val="NoSpacing"/>
      </w:pPr>
      <w:r>
        <w:t xml:space="preserve">RSA </w:t>
      </w:r>
      <w:r w:rsidR="00F02863">
        <w:t>676</w:t>
      </w:r>
      <w:r w:rsidR="0061021E">
        <w:t xml:space="preserve">:4, paragraph </w:t>
      </w:r>
      <w:r w:rsidR="00905410">
        <w:t>1-</w:t>
      </w:r>
      <w:proofErr w:type="gramStart"/>
      <w:r w:rsidR="00905410">
        <w:t>b(</w:t>
      </w:r>
      <w:proofErr w:type="spellStart"/>
      <w:proofErr w:type="gramEnd"/>
      <w:r w:rsidR="00905410">
        <w:t>i</w:t>
      </w:r>
      <w:proofErr w:type="spellEnd"/>
      <w:r w:rsidR="00905410">
        <w:t xml:space="preserve">) </w:t>
      </w:r>
      <w:r w:rsidR="0061021E">
        <w:t xml:space="preserve">states </w:t>
      </w:r>
      <w:r w:rsidR="00505A4A">
        <w:t>“</w:t>
      </w:r>
      <w:r w:rsidR="00905410">
        <w:t xml:space="preserve">The applicant shall file the application with the board or its agent at least 21 </w:t>
      </w:r>
      <w:r w:rsidR="009B5056">
        <w:t xml:space="preserve">calendar </w:t>
      </w:r>
      <w:r w:rsidR="00905410">
        <w:t>days prior to the meeting at which the application will be accepted.” The Planning Board Rules of Procedure</w:t>
      </w:r>
      <w:r w:rsidR="0061021E">
        <w:t xml:space="preserve"> say 20</w:t>
      </w:r>
      <w:r w:rsidR="00905410">
        <w:t xml:space="preserve"> days</w:t>
      </w:r>
      <w:r w:rsidR="0061021E">
        <w:t>, so this will need to be changed</w:t>
      </w:r>
      <w:r w:rsidR="00505A4A">
        <w:t xml:space="preserve">.  Also, </w:t>
      </w:r>
      <w:r w:rsidR="0061021E">
        <w:t>the meeting times will need to be changed.</w:t>
      </w:r>
      <w:r w:rsidR="00505A4A">
        <w:t xml:space="preserve">  Meetings now start at 6:00 PM; a Public Hearing would begin at 6:30 PM.</w:t>
      </w:r>
    </w:p>
    <w:p w:rsidR="002D131F" w:rsidRDefault="002D131F" w:rsidP="0061021E">
      <w:pPr>
        <w:pStyle w:val="NoSpacing"/>
      </w:pPr>
    </w:p>
    <w:p w:rsidR="0061021E" w:rsidRDefault="0061021E" w:rsidP="0061021E">
      <w:pPr>
        <w:pStyle w:val="NoSpacing"/>
      </w:pPr>
      <w:r>
        <w:t xml:space="preserve">Duties of the secretary </w:t>
      </w:r>
      <w:r w:rsidR="002D131F">
        <w:t>–</w:t>
      </w:r>
      <w:r>
        <w:t xml:space="preserve"> </w:t>
      </w:r>
      <w:r w:rsidR="002D131F">
        <w:t>The board discussed the intended duties of the Secretary.  It was thought</w:t>
      </w:r>
      <w:r w:rsidR="00905410">
        <w:t xml:space="preserve"> that</w:t>
      </w:r>
      <w:r w:rsidR="002D131F">
        <w:t xml:space="preserve"> it was a division of labor to have the secretary review all applications that come before the board; however, </w:t>
      </w:r>
      <w:proofErr w:type="spellStart"/>
      <w:r w:rsidR="002D131F">
        <w:t>PRenaud</w:t>
      </w:r>
      <w:proofErr w:type="spellEnd"/>
      <w:r w:rsidR="002D131F">
        <w:t xml:space="preserve"> has been doing this.  </w:t>
      </w:r>
      <w:proofErr w:type="spellStart"/>
      <w:r w:rsidR="00D74087">
        <w:t>PRenaud</w:t>
      </w:r>
      <w:proofErr w:type="spellEnd"/>
      <w:r w:rsidR="00D74087">
        <w:t xml:space="preserve"> wondered if we needed to add something about sending correspondence such as the letters that </w:t>
      </w:r>
      <w:proofErr w:type="spellStart"/>
      <w:r w:rsidR="00D74087">
        <w:t>AMoon</w:t>
      </w:r>
      <w:proofErr w:type="spellEnd"/>
      <w:r w:rsidR="00D74087">
        <w:t xml:space="preserve"> has drawn up in the past, and again tonight.  </w:t>
      </w:r>
      <w:proofErr w:type="spellStart"/>
      <w:r w:rsidR="00505A4A">
        <w:t>AMoon</w:t>
      </w:r>
      <w:proofErr w:type="spellEnd"/>
      <w:r w:rsidR="00505A4A">
        <w:t xml:space="preserve"> drafted</w:t>
      </w:r>
      <w:r w:rsidR="00D74087">
        <w:t xml:space="preserve"> new language regarding the responsibilities of the secretary.</w:t>
      </w:r>
    </w:p>
    <w:p w:rsidR="0061021E" w:rsidRDefault="0061021E" w:rsidP="0061021E">
      <w:pPr>
        <w:pStyle w:val="NoSpacing"/>
      </w:pPr>
    </w:p>
    <w:p w:rsidR="0061021E" w:rsidRPr="007329D9" w:rsidRDefault="0061021E" w:rsidP="0061021E">
      <w:pPr>
        <w:pStyle w:val="NoSpacing"/>
      </w:pPr>
      <w:r>
        <w:t xml:space="preserve">Posting of the minutes </w:t>
      </w:r>
      <w:r w:rsidR="00505A4A">
        <w:t>–</w:t>
      </w:r>
      <w:r>
        <w:t xml:space="preserve"> </w:t>
      </w:r>
      <w:r w:rsidR="00505A4A">
        <w:t>RSA 91-A</w:t>
      </w:r>
      <w:proofErr w:type="gramStart"/>
      <w:r w:rsidR="00505A4A">
        <w:t>:2</w:t>
      </w:r>
      <w:proofErr w:type="gramEnd"/>
    </w:p>
    <w:p w:rsidR="0024297F" w:rsidRPr="00505A4A" w:rsidRDefault="00505A4A" w:rsidP="00CE5751">
      <w:pPr>
        <w:pStyle w:val="NoSpacing"/>
      </w:pPr>
      <w:r w:rsidRPr="00505A4A">
        <w:t>The only thing we are required to do is have the corrected copy of the minutes in the Town Hall file cabinet.</w:t>
      </w:r>
      <w:r>
        <w:t xml:space="preserve">  We have been keeping </w:t>
      </w:r>
      <w:proofErr w:type="spellStart"/>
      <w:r>
        <w:t>PRenaud’s</w:t>
      </w:r>
      <w:proofErr w:type="spellEnd"/>
      <w:r>
        <w:t xml:space="preserve"> corrected copy </w:t>
      </w:r>
      <w:r w:rsidR="008E0307">
        <w:t xml:space="preserve">in the file cabinet, </w:t>
      </w:r>
      <w:r>
        <w:t xml:space="preserve">along with the preliminary </w:t>
      </w:r>
      <w:proofErr w:type="gramStart"/>
      <w:r>
        <w:t>minute’s</w:t>
      </w:r>
      <w:proofErr w:type="gramEnd"/>
      <w:r>
        <w:t xml:space="preserve">, the Clerk’s </w:t>
      </w:r>
      <w:r w:rsidR="008E0307">
        <w:t xml:space="preserve">hand </w:t>
      </w:r>
      <w:r>
        <w:t>corrected minutes, and the approved minutes.</w:t>
      </w:r>
      <w:r w:rsidR="008E0307">
        <w:t xml:space="preserve">  Copies of the preliminary minutes and the approved minutes are also kept in a binder in the conference room.  Approved minutes are posted to the Town’s website.</w:t>
      </w:r>
    </w:p>
    <w:p w:rsidR="0024297F" w:rsidRPr="0024297F" w:rsidRDefault="0024297F" w:rsidP="00CE5751">
      <w:pPr>
        <w:pStyle w:val="NoSpacing"/>
      </w:pPr>
    </w:p>
    <w:p w:rsidR="00FE1A17" w:rsidRDefault="005D5C64" w:rsidP="00CE5751">
      <w:pPr>
        <w:pStyle w:val="NoSpacing"/>
      </w:pPr>
      <w:r w:rsidRPr="006A18DA">
        <w:t xml:space="preserve">The Board discussed what content should be posted on the website.  Should preliminary minutes be posted on the website, or just </w:t>
      </w:r>
      <w:r w:rsidR="006A18DA">
        <w:t xml:space="preserve">the </w:t>
      </w:r>
      <w:r w:rsidRPr="006A18DA">
        <w:t xml:space="preserve">approved minutes?  </w:t>
      </w:r>
      <w:r w:rsidR="006A18DA" w:rsidRPr="006A18DA">
        <w:t>It was determined that the Board would like the preliminary</w:t>
      </w:r>
      <w:r w:rsidR="006A18DA">
        <w:t xml:space="preserve"> minutes</w:t>
      </w:r>
      <w:r w:rsidR="006A18DA" w:rsidRPr="006A18DA">
        <w:t xml:space="preserve"> posted, and then replaced with the </w:t>
      </w:r>
      <w:r w:rsidR="006A18DA">
        <w:t>approved ones when they are done.  It was cautioned that the preliminary minutes be clearly marked as such.</w:t>
      </w:r>
    </w:p>
    <w:p w:rsidR="006A18DA" w:rsidRDefault="006A18DA" w:rsidP="00CE5751">
      <w:pPr>
        <w:pStyle w:val="NoSpacing"/>
      </w:pPr>
    </w:p>
    <w:p w:rsidR="006A18DA" w:rsidRDefault="006A18DA" w:rsidP="00CE5751">
      <w:pPr>
        <w:pStyle w:val="NoSpacing"/>
      </w:pPr>
      <w:proofErr w:type="spellStart"/>
      <w:r>
        <w:t>RMarshall</w:t>
      </w:r>
      <w:proofErr w:type="spellEnd"/>
      <w:r>
        <w:t xml:space="preserve"> moved to accept the proposed changes to the Rules of Procedure. </w:t>
      </w:r>
      <w:proofErr w:type="spellStart"/>
      <w:r w:rsidR="00F560B5">
        <w:t>AW</w:t>
      </w:r>
      <w:r>
        <w:t>ood</w:t>
      </w:r>
      <w:proofErr w:type="spellEnd"/>
      <w:r>
        <w:t xml:space="preserve"> seconded</w:t>
      </w:r>
      <w:r w:rsidR="00F560B5">
        <w:t>.</w:t>
      </w:r>
      <w:r>
        <w:t xml:space="preserve"> </w:t>
      </w:r>
      <w:r w:rsidR="00F560B5">
        <w:t xml:space="preserve"> </w:t>
      </w:r>
      <w:r>
        <w:t>Call the question:  5 in favor, 1 opposed</w:t>
      </w:r>
      <w:r w:rsidR="00F560B5">
        <w:t xml:space="preserve"> (</w:t>
      </w:r>
      <w:proofErr w:type="spellStart"/>
      <w:r w:rsidR="00F560B5">
        <w:t>KPaulsen</w:t>
      </w:r>
      <w:proofErr w:type="spellEnd"/>
      <w:r w:rsidR="00F560B5">
        <w:t>)</w:t>
      </w:r>
      <w:r>
        <w:t>.  Motion passed.</w:t>
      </w:r>
    </w:p>
    <w:p w:rsidR="006A18DA" w:rsidRDefault="006A18DA" w:rsidP="00CE5751">
      <w:pPr>
        <w:pStyle w:val="NoSpacing"/>
      </w:pPr>
    </w:p>
    <w:p w:rsidR="006A18DA" w:rsidRPr="00F560B5" w:rsidRDefault="006A18DA" w:rsidP="00CE5751">
      <w:pPr>
        <w:pStyle w:val="NoSpacing"/>
      </w:pPr>
      <w:r w:rsidRPr="00F560B5">
        <w:t xml:space="preserve">CIP – </w:t>
      </w:r>
      <w:proofErr w:type="spellStart"/>
      <w:r w:rsidRPr="00F560B5">
        <w:t>K</w:t>
      </w:r>
      <w:r w:rsidR="00F560B5" w:rsidRPr="00F560B5">
        <w:t>P</w:t>
      </w:r>
      <w:r w:rsidRPr="00F560B5">
        <w:t>aulsen</w:t>
      </w:r>
      <w:proofErr w:type="spellEnd"/>
      <w:r w:rsidRPr="00F560B5">
        <w:t xml:space="preserve"> </w:t>
      </w:r>
      <w:r w:rsidR="00F560B5" w:rsidRPr="00F560B5">
        <w:t>would like 15 minutes to present at the next meeting</w:t>
      </w:r>
      <w:r w:rsidR="00F560B5">
        <w:t xml:space="preserve"> as he will be coordinating this once again</w:t>
      </w:r>
      <w:r w:rsidR="00F560B5" w:rsidRPr="00F560B5">
        <w:t>.</w:t>
      </w:r>
      <w:r w:rsidR="00F560B5">
        <w:t xml:space="preserve">  A Planning Board member would meet with a department head in the summer to go over their projected Capital Improvement needs. </w:t>
      </w:r>
    </w:p>
    <w:p w:rsidR="009B5056" w:rsidRDefault="00F560B5" w:rsidP="007B462D">
      <w:pPr>
        <w:pStyle w:val="NoSpacing"/>
        <w:tabs>
          <w:tab w:val="left" w:pos="1306"/>
          <w:tab w:val="left" w:pos="13312"/>
        </w:tabs>
      </w:pPr>
      <w:bookmarkStart w:id="0" w:name="_GoBack"/>
      <w:bookmarkEnd w:id="0"/>
      <w:proofErr w:type="spellStart"/>
      <w:r>
        <w:t>AMoon</w:t>
      </w:r>
      <w:proofErr w:type="spellEnd"/>
      <w:r w:rsidR="00E27589">
        <w:t xml:space="preserve"> </w:t>
      </w:r>
      <w:r w:rsidR="00500CDA">
        <w:t xml:space="preserve">moved to </w:t>
      </w:r>
      <w:r w:rsidR="003B3840">
        <w:t>adjourn the meeting</w:t>
      </w:r>
      <w:r w:rsidR="00500CDA">
        <w:t>,</w:t>
      </w:r>
      <w:r w:rsidR="003B3840">
        <w:t xml:space="preserve"> and</w:t>
      </w:r>
      <w:r w:rsidR="00500CDA">
        <w:t xml:space="preserve"> </w:t>
      </w:r>
      <w:proofErr w:type="spellStart"/>
      <w:r w:rsidR="00FC2042">
        <w:t>K</w:t>
      </w:r>
      <w:r>
        <w:t>Carpenter</w:t>
      </w:r>
      <w:proofErr w:type="spellEnd"/>
      <w:r w:rsidR="00C05146">
        <w:t xml:space="preserve"> </w:t>
      </w:r>
      <w:r w:rsidR="00500CDA">
        <w:t xml:space="preserve">seconded.  All were in </w:t>
      </w:r>
      <w:r w:rsidR="003B3840">
        <w:t>favor</w:t>
      </w:r>
      <w:r w:rsidR="00500CDA">
        <w:t xml:space="preserve">.  </w:t>
      </w:r>
    </w:p>
    <w:p w:rsidR="009307F2" w:rsidRDefault="003B3840" w:rsidP="007B462D">
      <w:pPr>
        <w:pStyle w:val="NoSpacing"/>
        <w:tabs>
          <w:tab w:val="left" w:pos="1306"/>
          <w:tab w:val="left" w:pos="13312"/>
        </w:tabs>
      </w:pPr>
      <w:r w:rsidRPr="003B3840">
        <w:rPr>
          <w:b/>
        </w:rPr>
        <w:t>The meeting a</w:t>
      </w:r>
      <w:r w:rsidR="00500CDA" w:rsidRPr="003B3840">
        <w:rPr>
          <w:b/>
        </w:rPr>
        <w:t>djourned at</w:t>
      </w:r>
      <w:r w:rsidR="00F560B5">
        <w:rPr>
          <w:b/>
        </w:rPr>
        <w:t xml:space="preserve"> 9:23</w:t>
      </w:r>
      <w:r w:rsidR="00DB5721">
        <w:rPr>
          <w:b/>
        </w:rPr>
        <w:t xml:space="preserve"> </w:t>
      </w:r>
      <w:r w:rsidR="00874BC1">
        <w:rPr>
          <w:b/>
        </w:rPr>
        <w:t>P</w:t>
      </w:r>
      <w:r w:rsidR="00500CDA" w:rsidRPr="003B3840">
        <w:rPr>
          <w:b/>
        </w:rPr>
        <w:t>M</w:t>
      </w:r>
      <w:r w:rsidRPr="003B3840">
        <w:rPr>
          <w:b/>
        </w:rPr>
        <w:t>.</w:t>
      </w:r>
      <w:r w:rsidR="008434F5">
        <w:t xml:space="preserve">    </w:t>
      </w:r>
    </w:p>
    <w:sectPr w:rsidR="009307F2" w:rsidSect="00424B9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288" w:footer="576"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1BA" w:rsidRDefault="00F911BA" w:rsidP="004D541A">
      <w:pPr>
        <w:spacing w:after="0" w:line="240" w:lineRule="auto"/>
      </w:pPr>
      <w:r>
        <w:separator/>
      </w:r>
    </w:p>
  </w:endnote>
  <w:endnote w:type="continuationSeparator" w:id="0">
    <w:p w:rsidR="00F911BA" w:rsidRDefault="00F911BA" w:rsidP="004D5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9A" w:rsidRDefault="00920A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96" w:rsidRDefault="00424B96">
    <w:pPr>
      <w:pStyle w:val="Footer"/>
      <w:jc w:val="right"/>
    </w:pPr>
  </w:p>
  <w:p w:rsidR="00424B96" w:rsidRDefault="00424B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9A" w:rsidRDefault="00920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1BA" w:rsidRDefault="00F911BA" w:rsidP="004D541A">
      <w:pPr>
        <w:spacing w:after="0" w:line="240" w:lineRule="auto"/>
      </w:pPr>
      <w:r>
        <w:separator/>
      </w:r>
    </w:p>
  </w:footnote>
  <w:footnote w:type="continuationSeparator" w:id="0">
    <w:p w:rsidR="00F911BA" w:rsidRDefault="00F911BA" w:rsidP="004D5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9A" w:rsidRDefault="000335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253579" o:spid="_x0000_s2051" type="#_x0000_t136" style="position:absolute;margin-left:0;margin-top:0;width:516.75pt;height:193.7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E7" w:rsidRDefault="00033541">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253580" o:spid="_x0000_s2052" type="#_x0000_t136" style="position:absolute;left:0;text-align:left;margin-left:0;margin-top:0;width:516.75pt;height:193.7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
      <w:sdtPr>
        <w:id w:val="637931123"/>
        <w:docPartObj>
          <w:docPartGallery w:val="Page Numbers (Top of Page)"/>
          <w:docPartUnique/>
        </w:docPartObj>
      </w:sdtPr>
      <w:sdtEndPr>
        <w:rPr>
          <w:noProof/>
        </w:rPr>
      </w:sdtEndPr>
      <w:sdtContent>
        <w:r>
          <w:fldChar w:fldCharType="begin"/>
        </w:r>
        <w:r w:rsidR="00CE48E7">
          <w:instrText xml:space="preserve"> PAGE   \* MERGEFORMAT </w:instrText>
        </w:r>
        <w:r>
          <w:fldChar w:fldCharType="separate"/>
        </w:r>
        <w:r w:rsidR="002328EA">
          <w:rPr>
            <w:noProof/>
          </w:rPr>
          <w:t>1</w:t>
        </w:r>
        <w:r>
          <w:rPr>
            <w:noProof/>
          </w:rPr>
          <w:fldChar w:fldCharType="end"/>
        </w:r>
      </w:sdtContent>
    </w:sdt>
  </w:p>
  <w:p w:rsidR="00CE48E7" w:rsidRDefault="00CE48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9A" w:rsidRDefault="000335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253578" o:spid="_x0000_s2050" type="#_x0000_t136" style="position:absolute;margin-left:0;margin-top:0;width:516.75pt;height:193.7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A5983"/>
    <w:rsid w:val="0000653B"/>
    <w:rsid w:val="00033541"/>
    <w:rsid w:val="000336CE"/>
    <w:rsid w:val="00051740"/>
    <w:rsid w:val="00054CAA"/>
    <w:rsid w:val="0007065E"/>
    <w:rsid w:val="000A3B49"/>
    <w:rsid w:val="000A5983"/>
    <w:rsid w:val="000B70A6"/>
    <w:rsid w:val="000D721B"/>
    <w:rsid w:val="000D7400"/>
    <w:rsid w:val="000F35A6"/>
    <w:rsid w:val="0010035B"/>
    <w:rsid w:val="00101EB9"/>
    <w:rsid w:val="00111FAA"/>
    <w:rsid w:val="00113B34"/>
    <w:rsid w:val="001239CD"/>
    <w:rsid w:val="00125496"/>
    <w:rsid w:val="00130F84"/>
    <w:rsid w:val="001422F0"/>
    <w:rsid w:val="00153098"/>
    <w:rsid w:val="00165066"/>
    <w:rsid w:val="00176BEE"/>
    <w:rsid w:val="00177C48"/>
    <w:rsid w:val="001A4365"/>
    <w:rsid w:val="001A7093"/>
    <w:rsid w:val="001B5308"/>
    <w:rsid w:val="001B68B0"/>
    <w:rsid w:val="001C20EC"/>
    <w:rsid w:val="002033F1"/>
    <w:rsid w:val="00207F73"/>
    <w:rsid w:val="00210463"/>
    <w:rsid w:val="002153E9"/>
    <w:rsid w:val="002328EA"/>
    <w:rsid w:val="0023623D"/>
    <w:rsid w:val="0024297F"/>
    <w:rsid w:val="00247B15"/>
    <w:rsid w:val="00254105"/>
    <w:rsid w:val="00254FDE"/>
    <w:rsid w:val="0029259E"/>
    <w:rsid w:val="00292BE7"/>
    <w:rsid w:val="002B61B6"/>
    <w:rsid w:val="002C3E7E"/>
    <w:rsid w:val="002D131F"/>
    <w:rsid w:val="002D583A"/>
    <w:rsid w:val="002E1608"/>
    <w:rsid w:val="00302205"/>
    <w:rsid w:val="00307468"/>
    <w:rsid w:val="00310A14"/>
    <w:rsid w:val="00380ADA"/>
    <w:rsid w:val="0038274E"/>
    <w:rsid w:val="003A2706"/>
    <w:rsid w:val="003A5E58"/>
    <w:rsid w:val="003B3840"/>
    <w:rsid w:val="003B4722"/>
    <w:rsid w:val="003C160E"/>
    <w:rsid w:val="003D5F9E"/>
    <w:rsid w:val="003E07AF"/>
    <w:rsid w:val="003E7DF2"/>
    <w:rsid w:val="003F1C03"/>
    <w:rsid w:val="003F245A"/>
    <w:rsid w:val="00412BD5"/>
    <w:rsid w:val="00420F59"/>
    <w:rsid w:val="004236C3"/>
    <w:rsid w:val="00424B96"/>
    <w:rsid w:val="00427E45"/>
    <w:rsid w:val="00432745"/>
    <w:rsid w:val="0044342A"/>
    <w:rsid w:val="00452B24"/>
    <w:rsid w:val="00454FA2"/>
    <w:rsid w:val="00460F70"/>
    <w:rsid w:val="004656CA"/>
    <w:rsid w:val="004732E5"/>
    <w:rsid w:val="0047377E"/>
    <w:rsid w:val="004815AC"/>
    <w:rsid w:val="00485886"/>
    <w:rsid w:val="004A1DAA"/>
    <w:rsid w:val="004B3246"/>
    <w:rsid w:val="004D5377"/>
    <w:rsid w:val="004D541A"/>
    <w:rsid w:val="004E483E"/>
    <w:rsid w:val="00500CDA"/>
    <w:rsid w:val="005028E9"/>
    <w:rsid w:val="00505A4A"/>
    <w:rsid w:val="0050657B"/>
    <w:rsid w:val="005108CC"/>
    <w:rsid w:val="00512468"/>
    <w:rsid w:val="005126E0"/>
    <w:rsid w:val="00521733"/>
    <w:rsid w:val="00522350"/>
    <w:rsid w:val="00526767"/>
    <w:rsid w:val="0053472A"/>
    <w:rsid w:val="00563FE4"/>
    <w:rsid w:val="00564349"/>
    <w:rsid w:val="00572E70"/>
    <w:rsid w:val="005745E6"/>
    <w:rsid w:val="00590C30"/>
    <w:rsid w:val="00592691"/>
    <w:rsid w:val="00592815"/>
    <w:rsid w:val="00595C0E"/>
    <w:rsid w:val="005A0377"/>
    <w:rsid w:val="005A345E"/>
    <w:rsid w:val="005A3F71"/>
    <w:rsid w:val="005A535A"/>
    <w:rsid w:val="005A5D83"/>
    <w:rsid w:val="005A710D"/>
    <w:rsid w:val="005D5C64"/>
    <w:rsid w:val="005E0D14"/>
    <w:rsid w:val="005E5B1D"/>
    <w:rsid w:val="005F7141"/>
    <w:rsid w:val="0060100E"/>
    <w:rsid w:val="0061021E"/>
    <w:rsid w:val="00613CA2"/>
    <w:rsid w:val="00616DED"/>
    <w:rsid w:val="0064214A"/>
    <w:rsid w:val="00652001"/>
    <w:rsid w:val="006575DB"/>
    <w:rsid w:val="00662E61"/>
    <w:rsid w:val="00680F79"/>
    <w:rsid w:val="0069434E"/>
    <w:rsid w:val="00695C03"/>
    <w:rsid w:val="006A18DA"/>
    <w:rsid w:val="006B14C1"/>
    <w:rsid w:val="006B6511"/>
    <w:rsid w:val="006C14A3"/>
    <w:rsid w:val="006C6BC2"/>
    <w:rsid w:val="006D0691"/>
    <w:rsid w:val="006D3709"/>
    <w:rsid w:val="006E6272"/>
    <w:rsid w:val="006E63B3"/>
    <w:rsid w:val="00704AAB"/>
    <w:rsid w:val="007105E9"/>
    <w:rsid w:val="0071182E"/>
    <w:rsid w:val="00727E81"/>
    <w:rsid w:val="007329D9"/>
    <w:rsid w:val="00740AEA"/>
    <w:rsid w:val="00740AF4"/>
    <w:rsid w:val="00744237"/>
    <w:rsid w:val="007A72FA"/>
    <w:rsid w:val="007B2D5E"/>
    <w:rsid w:val="007B462D"/>
    <w:rsid w:val="007C6A25"/>
    <w:rsid w:val="007D7894"/>
    <w:rsid w:val="007F2F13"/>
    <w:rsid w:val="007F649B"/>
    <w:rsid w:val="00813B4C"/>
    <w:rsid w:val="008240EE"/>
    <w:rsid w:val="00824B72"/>
    <w:rsid w:val="00842FE5"/>
    <w:rsid w:val="008434F5"/>
    <w:rsid w:val="00844DA4"/>
    <w:rsid w:val="00857749"/>
    <w:rsid w:val="00861F2F"/>
    <w:rsid w:val="0087406A"/>
    <w:rsid w:val="00874BC1"/>
    <w:rsid w:val="00875884"/>
    <w:rsid w:val="0087629D"/>
    <w:rsid w:val="00877301"/>
    <w:rsid w:val="008B1D06"/>
    <w:rsid w:val="008C2AA6"/>
    <w:rsid w:val="008D4DD7"/>
    <w:rsid w:val="008D5789"/>
    <w:rsid w:val="008D6DD9"/>
    <w:rsid w:val="008E0307"/>
    <w:rsid w:val="008F4167"/>
    <w:rsid w:val="008F5C4B"/>
    <w:rsid w:val="00905410"/>
    <w:rsid w:val="009072C1"/>
    <w:rsid w:val="0091254D"/>
    <w:rsid w:val="00920A9A"/>
    <w:rsid w:val="0092441D"/>
    <w:rsid w:val="009307F2"/>
    <w:rsid w:val="009440F4"/>
    <w:rsid w:val="00952A61"/>
    <w:rsid w:val="00983F54"/>
    <w:rsid w:val="00996912"/>
    <w:rsid w:val="00996E54"/>
    <w:rsid w:val="009B5056"/>
    <w:rsid w:val="009C7290"/>
    <w:rsid w:val="009D24B8"/>
    <w:rsid w:val="009D7057"/>
    <w:rsid w:val="009E7180"/>
    <w:rsid w:val="009F0CD8"/>
    <w:rsid w:val="009F1B57"/>
    <w:rsid w:val="00A0010C"/>
    <w:rsid w:val="00A078F8"/>
    <w:rsid w:val="00A10FDD"/>
    <w:rsid w:val="00A11BFD"/>
    <w:rsid w:val="00A42DD9"/>
    <w:rsid w:val="00A4598F"/>
    <w:rsid w:val="00A53E28"/>
    <w:rsid w:val="00A5632F"/>
    <w:rsid w:val="00A62A4B"/>
    <w:rsid w:val="00A73292"/>
    <w:rsid w:val="00A73EBD"/>
    <w:rsid w:val="00A93046"/>
    <w:rsid w:val="00A961BD"/>
    <w:rsid w:val="00A9647C"/>
    <w:rsid w:val="00AB50B0"/>
    <w:rsid w:val="00AC460C"/>
    <w:rsid w:val="00AC64CD"/>
    <w:rsid w:val="00AD3E72"/>
    <w:rsid w:val="00AD4864"/>
    <w:rsid w:val="00AE17C4"/>
    <w:rsid w:val="00AE5E00"/>
    <w:rsid w:val="00AE5EA4"/>
    <w:rsid w:val="00AF14A3"/>
    <w:rsid w:val="00B006F3"/>
    <w:rsid w:val="00B0568B"/>
    <w:rsid w:val="00B06D21"/>
    <w:rsid w:val="00B136AB"/>
    <w:rsid w:val="00B317C7"/>
    <w:rsid w:val="00B40DAD"/>
    <w:rsid w:val="00B44EE3"/>
    <w:rsid w:val="00B45BA0"/>
    <w:rsid w:val="00B4665F"/>
    <w:rsid w:val="00B50CDE"/>
    <w:rsid w:val="00B55977"/>
    <w:rsid w:val="00B70577"/>
    <w:rsid w:val="00B72BB4"/>
    <w:rsid w:val="00B944D3"/>
    <w:rsid w:val="00BA049D"/>
    <w:rsid w:val="00BB5A04"/>
    <w:rsid w:val="00BC26B4"/>
    <w:rsid w:val="00BC5769"/>
    <w:rsid w:val="00BD124C"/>
    <w:rsid w:val="00BD1993"/>
    <w:rsid w:val="00C00CF4"/>
    <w:rsid w:val="00C044C0"/>
    <w:rsid w:val="00C05146"/>
    <w:rsid w:val="00C063FA"/>
    <w:rsid w:val="00C11655"/>
    <w:rsid w:val="00C11827"/>
    <w:rsid w:val="00C144AC"/>
    <w:rsid w:val="00C41EAE"/>
    <w:rsid w:val="00C459D7"/>
    <w:rsid w:val="00C547E8"/>
    <w:rsid w:val="00C556CD"/>
    <w:rsid w:val="00C60DEB"/>
    <w:rsid w:val="00C61D2B"/>
    <w:rsid w:val="00C73002"/>
    <w:rsid w:val="00C779A0"/>
    <w:rsid w:val="00C95B52"/>
    <w:rsid w:val="00C97626"/>
    <w:rsid w:val="00CA18E3"/>
    <w:rsid w:val="00CB1319"/>
    <w:rsid w:val="00CE1A33"/>
    <w:rsid w:val="00CE48E7"/>
    <w:rsid w:val="00CE5751"/>
    <w:rsid w:val="00D15E5E"/>
    <w:rsid w:val="00D2129D"/>
    <w:rsid w:val="00D50339"/>
    <w:rsid w:val="00D67A18"/>
    <w:rsid w:val="00D74087"/>
    <w:rsid w:val="00D76024"/>
    <w:rsid w:val="00D90C16"/>
    <w:rsid w:val="00DA794F"/>
    <w:rsid w:val="00DB2760"/>
    <w:rsid w:val="00DB5721"/>
    <w:rsid w:val="00DC238D"/>
    <w:rsid w:val="00DD4F6A"/>
    <w:rsid w:val="00E009AE"/>
    <w:rsid w:val="00E15B30"/>
    <w:rsid w:val="00E16D08"/>
    <w:rsid w:val="00E17F4A"/>
    <w:rsid w:val="00E27589"/>
    <w:rsid w:val="00E555A0"/>
    <w:rsid w:val="00E7196E"/>
    <w:rsid w:val="00E80DFC"/>
    <w:rsid w:val="00E8627A"/>
    <w:rsid w:val="00EF171E"/>
    <w:rsid w:val="00EF2C6A"/>
    <w:rsid w:val="00EF5977"/>
    <w:rsid w:val="00EF6F76"/>
    <w:rsid w:val="00F02863"/>
    <w:rsid w:val="00F1527F"/>
    <w:rsid w:val="00F20FAD"/>
    <w:rsid w:val="00F276CF"/>
    <w:rsid w:val="00F34327"/>
    <w:rsid w:val="00F3577C"/>
    <w:rsid w:val="00F469BC"/>
    <w:rsid w:val="00F475FF"/>
    <w:rsid w:val="00F560B5"/>
    <w:rsid w:val="00F74F37"/>
    <w:rsid w:val="00F760A8"/>
    <w:rsid w:val="00F76E09"/>
    <w:rsid w:val="00F911BA"/>
    <w:rsid w:val="00FC2042"/>
    <w:rsid w:val="00FC3F35"/>
    <w:rsid w:val="00FC4AA8"/>
    <w:rsid w:val="00FC760D"/>
    <w:rsid w:val="00FD2787"/>
    <w:rsid w:val="00FE1A17"/>
    <w:rsid w:val="00FF0494"/>
    <w:rsid w:val="00FF2995"/>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 w:type="paragraph" w:styleId="IntenseQuote">
    <w:name w:val="Intense Quote"/>
    <w:basedOn w:val="Normal"/>
    <w:next w:val="Normal"/>
    <w:link w:val="IntenseQuoteChar"/>
    <w:uiPriority w:val="30"/>
    <w:qFormat/>
    <w:rsid w:val="009307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07F2"/>
    <w:rPr>
      <w:i/>
      <w:iCs/>
      <w:color w:val="5B9BD5"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E4B3C-BCD3-497D-8376-7F1A79E6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Renaud</dc:creator>
  <cp:lastModifiedBy>jpack</cp:lastModifiedBy>
  <cp:revision>2</cp:revision>
  <dcterms:created xsi:type="dcterms:W3CDTF">2017-04-26T20:32:00Z</dcterms:created>
  <dcterms:modified xsi:type="dcterms:W3CDTF">2017-04-26T20:32:00Z</dcterms:modified>
</cp:coreProperties>
</file>