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F3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PLANNING BOARD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TOWN OF GREENFIELD NH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MEETING MINUTES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RECORDED BY SHARON ROSSI</w:t>
      </w:r>
    </w:p>
    <w:p w:rsidR="0052004A" w:rsidRDefault="00F33071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December </w:t>
      </w:r>
      <w:r w:rsidR="003E6703">
        <w:rPr>
          <w:rFonts w:ascii="Arial" w:hAnsi="Arial" w:cs="Arial"/>
          <w:b/>
          <w:sz w:val="28"/>
          <w:szCs w:val="28"/>
        </w:rPr>
        <w:t>28</w:t>
      </w:r>
      <w:r w:rsidR="0052004A" w:rsidRPr="00757420">
        <w:rPr>
          <w:rFonts w:ascii="Arial" w:hAnsi="Arial" w:cs="Arial"/>
          <w:b/>
          <w:sz w:val="28"/>
          <w:szCs w:val="28"/>
        </w:rPr>
        <w:t>, 2015</w:t>
      </w:r>
    </w:p>
    <w:p w:rsidR="00EA45E0" w:rsidRDefault="00EA45E0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Amended:</w:t>
      </w:r>
    </w:p>
    <w:p w:rsidR="00757420" w:rsidRDefault="00757420" w:rsidP="00757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791B" w:rsidRDefault="00757420" w:rsidP="004B7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420">
        <w:rPr>
          <w:rFonts w:ascii="Arial" w:hAnsi="Arial" w:cs="Arial"/>
          <w:sz w:val="24"/>
          <w:szCs w:val="24"/>
        </w:rPr>
        <w:t>Members attending: KO’Connell,</w:t>
      </w:r>
      <w:r>
        <w:rPr>
          <w:rFonts w:ascii="Arial" w:hAnsi="Arial" w:cs="Arial"/>
          <w:sz w:val="24"/>
          <w:szCs w:val="24"/>
        </w:rPr>
        <w:t xml:space="preserve"> </w:t>
      </w:r>
      <w:r w:rsidRPr="00757420">
        <w:rPr>
          <w:rFonts w:ascii="Arial" w:hAnsi="Arial" w:cs="Arial"/>
          <w:sz w:val="24"/>
          <w:szCs w:val="24"/>
        </w:rPr>
        <w:t>PRenaud, KPaulsen, AWood</w:t>
      </w:r>
      <w:r w:rsidR="004B791B">
        <w:rPr>
          <w:rFonts w:ascii="Arial" w:hAnsi="Arial" w:cs="Arial"/>
          <w:sz w:val="24"/>
          <w:szCs w:val="24"/>
        </w:rPr>
        <w:t xml:space="preserve">, </w:t>
      </w:r>
      <w:r w:rsidR="00F33071">
        <w:rPr>
          <w:rFonts w:ascii="Arial" w:hAnsi="Arial" w:cs="Arial"/>
          <w:sz w:val="24"/>
          <w:szCs w:val="24"/>
        </w:rPr>
        <w:t>RMarshall</w:t>
      </w:r>
      <w:r w:rsidR="00241384">
        <w:rPr>
          <w:rFonts w:ascii="Arial" w:hAnsi="Arial" w:cs="Arial"/>
          <w:sz w:val="24"/>
          <w:szCs w:val="24"/>
        </w:rPr>
        <w:t xml:space="preserve">, alternate, </w:t>
      </w:r>
      <w:r w:rsidR="00AA416E">
        <w:rPr>
          <w:rFonts w:ascii="Arial" w:hAnsi="Arial" w:cs="Arial"/>
          <w:sz w:val="24"/>
          <w:szCs w:val="24"/>
        </w:rPr>
        <w:t>sitting in for SFox</w:t>
      </w:r>
      <w:r w:rsidR="00241384">
        <w:rPr>
          <w:rFonts w:ascii="Arial" w:hAnsi="Arial" w:cs="Arial"/>
          <w:sz w:val="24"/>
          <w:szCs w:val="24"/>
        </w:rPr>
        <w:t xml:space="preserve">, </w:t>
      </w:r>
      <w:r w:rsidR="001E53C8">
        <w:rPr>
          <w:rFonts w:ascii="Arial" w:hAnsi="Arial" w:cs="Arial"/>
          <w:sz w:val="24"/>
          <w:szCs w:val="24"/>
        </w:rPr>
        <w:t>JFletcher</w:t>
      </w:r>
    </w:p>
    <w:p w:rsidR="00A21330" w:rsidRDefault="00A21330" w:rsidP="004B7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Audience member:  BWood</w:t>
      </w:r>
    </w:p>
    <w:p w:rsidR="00890860" w:rsidRDefault="004B791B" w:rsidP="004B791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0860" w:rsidRPr="007F7353">
        <w:rPr>
          <w:rFonts w:ascii="Arial" w:hAnsi="Arial" w:cs="Arial"/>
          <w:b/>
          <w:sz w:val="24"/>
          <w:szCs w:val="24"/>
        </w:rPr>
        <w:t>:</w:t>
      </w:r>
      <w:r w:rsidR="007F7353">
        <w:rPr>
          <w:rFonts w:ascii="Arial" w:hAnsi="Arial" w:cs="Arial"/>
          <w:b/>
          <w:sz w:val="24"/>
          <w:szCs w:val="24"/>
        </w:rPr>
        <w:t>0</w:t>
      </w:r>
      <w:r w:rsidR="00707ACC">
        <w:rPr>
          <w:rFonts w:ascii="Arial" w:hAnsi="Arial" w:cs="Arial"/>
          <w:b/>
          <w:sz w:val="24"/>
          <w:szCs w:val="24"/>
        </w:rPr>
        <w:t>5</w:t>
      </w:r>
      <w:r w:rsidR="00890860" w:rsidRPr="007F7353">
        <w:rPr>
          <w:rFonts w:ascii="Arial" w:hAnsi="Arial" w:cs="Arial"/>
          <w:b/>
          <w:sz w:val="24"/>
          <w:szCs w:val="24"/>
        </w:rPr>
        <w:t xml:space="preserve"> P.M. Meeting Opened</w:t>
      </w:r>
    </w:p>
    <w:p w:rsidR="001E53C8" w:rsidRPr="001E53C8" w:rsidRDefault="001E53C8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PRenaud began reading the </w:t>
      </w:r>
      <w:r w:rsidR="00552B18">
        <w:rPr>
          <w:rFonts w:ascii="Arial" w:hAnsi="Arial" w:cs="Arial"/>
          <w:sz w:val="24"/>
          <w:szCs w:val="24"/>
        </w:rPr>
        <w:t>December 14</w:t>
      </w:r>
      <w:r>
        <w:rPr>
          <w:rFonts w:ascii="Arial" w:hAnsi="Arial" w:cs="Arial"/>
          <w:sz w:val="24"/>
          <w:szCs w:val="24"/>
        </w:rPr>
        <w:t xml:space="preserve"> meeting minutes.  Some spelling changes were made and a substantive change was made on </w:t>
      </w:r>
      <w:r w:rsidR="00DE2079">
        <w:rPr>
          <w:rFonts w:ascii="Arial" w:hAnsi="Arial" w:cs="Arial"/>
          <w:sz w:val="24"/>
          <w:szCs w:val="24"/>
        </w:rPr>
        <w:t>Line 13.  The sentence to read:  “It was noted that the 4</w:t>
      </w:r>
      <w:r w:rsidR="00DE2079" w:rsidRPr="00DE2079">
        <w:rPr>
          <w:rFonts w:ascii="Arial" w:hAnsi="Arial" w:cs="Arial"/>
          <w:sz w:val="24"/>
          <w:szCs w:val="24"/>
          <w:vertAlign w:val="superscript"/>
        </w:rPr>
        <w:t>th</w:t>
      </w:r>
      <w:r w:rsidR="00DE2079">
        <w:rPr>
          <w:rFonts w:ascii="Arial" w:hAnsi="Arial" w:cs="Arial"/>
          <w:sz w:val="24"/>
          <w:szCs w:val="24"/>
        </w:rPr>
        <w:t xml:space="preserve"> criteria for ZBA approval of a </w:t>
      </w:r>
      <w:r w:rsidR="00241384">
        <w:rPr>
          <w:rFonts w:ascii="Arial" w:hAnsi="Arial" w:cs="Arial"/>
          <w:sz w:val="24"/>
          <w:szCs w:val="24"/>
        </w:rPr>
        <w:t xml:space="preserve">change in non-conforming use that has been grandfathered.”  </w:t>
      </w:r>
      <w:r w:rsidR="00552B18">
        <w:rPr>
          <w:rFonts w:ascii="Arial" w:hAnsi="Arial" w:cs="Arial"/>
          <w:sz w:val="24"/>
          <w:szCs w:val="24"/>
        </w:rPr>
        <w:t>RMarshall motioned accept the December 14 meeting minutes as amended.  AWood seconded the motion.  Vote was unanimous in favor.</w:t>
      </w:r>
    </w:p>
    <w:p w:rsidR="00A21330" w:rsidRDefault="00935EAB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</w:t>
      </w:r>
      <w:r w:rsidR="00A21330">
        <w:rPr>
          <w:rFonts w:ascii="Arial" w:hAnsi="Arial" w:cs="Arial"/>
          <w:b/>
          <w:sz w:val="24"/>
          <w:szCs w:val="24"/>
        </w:rPr>
        <w:t>49</w:t>
      </w:r>
      <w:r>
        <w:rPr>
          <w:rFonts w:ascii="Arial" w:hAnsi="Arial" w:cs="Arial"/>
          <w:b/>
          <w:sz w:val="24"/>
          <w:szCs w:val="24"/>
        </w:rPr>
        <w:t xml:space="preserve"> p.m.  </w:t>
      </w:r>
      <w:r w:rsidR="003E6703">
        <w:rPr>
          <w:rFonts w:ascii="Arial" w:hAnsi="Arial" w:cs="Arial"/>
          <w:b/>
          <w:sz w:val="24"/>
          <w:szCs w:val="24"/>
        </w:rPr>
        <w:t>Public on Master Plan Chapters Traffic and Transportation</w:t>
      </w:r>
    </w:p>
    <w:p w:rsidR="00D950E0" w:rsidRDefault="00A21330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1330">
        <w:rPr>
          <w:rFonts w:ascii="Arial" w:hAnsi="Arial" w:cs="Arial"/>
          <w:sz w:val="24"/>
          <w:szCs w:val="24"/>
        </w:rPr>
        <w:t>KO’</w:t>
      </w:r>
      <w:r>
        <w:rPr>
          <w:rFonts w:ascii="Arial" w:hAnsi="Arial" w:cs="Arial"/>
          <w:sz w:val="24"/>
          <w:szCs w:val="24"/>
        </w:rPr>
        <w:t xml:space="preserve">Connell opened the public hearing. </w:t>
      </w:r>
      <w:r w:rsidR="00D950E0">
        <w:rPr>
          <w:rFonts w:ascii="Arial" w:hAnsi="Arial" w:cs="Arial"/>
          <w:sz w:val="24"/>
          <w:szCs w:val="24"/>
        </w:rPr>
        <w:t xml:space="preserve">  PRenaud said the </w:t>
      </w:r>
      <w:r>
        <w:rPr>
          <w:rFonts w:ascii="Arial" w:hAnsi="Arial" w:cs="Arial"/>
          <w:sz w:val="24"/>
          <w:szCs w:val="24"/>
        </w:rPr>
        <w:t>Table 7</w:t>
      </w:r>
      <w:r w:rsidR="00D950E0">
        <w:rPr>
          <w:rFonts w:ascii="Arial" w:hAnsi="Arial" w:cs="Arial"/>
          <w:sz w:val="24"/>
          <w:szCs w:val="24"/>
        </w:rPr>
        <w:t xml:space="preserve"> appeared not to have been corrected but it was conveyed that LMurphy said the </w:t>
      </w:r>
      <w:r>
        <w:rPr>
          <w:rFonts w:ascii="Arial" w:hAnsi="Arial" w:cs="Arial"/>
          <w:sz w:val="24"/>
          <w:szCs w:val="24"/>
        </w:rPr>
        <w:t>Road Mileage by State Classification figures are accurate according to state information.</w:t>
      </w:r>
    </w:p>
    <w:p w:rsidR="006730CE" w:rsidRDefault="00D950E0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9:</w:t>
      </w:r>
      <w:r w:rsidR="00A21330">
        <w:rPr>
          <w:rFonts w:ascii="Arial" w:hAnsi="Arial" w:cs="Arial"/>
          <w:sz w:val="24"/>
          <w:szCs w:val="24"/>
        </w:rPr>
        <w:t xml:space="preserve">  </w:t>
      </w:r>
      <w:r w:rsidR="0011187B">
        <w:rPr>
          <w:rFonts w:ascii="Arial" w:hAnsi="Arial" w:cs="Arial"/>
          <w:sz w:val="24"/>
          <w:szCs w:val="24"/>
        </w:rPr>
        <w:t xml:space="preserve">Under </w:t>
      </w:r>
      <w:r w:rsidR="0011187B" w:rsidRPr="00D950E0">
        <w:rPr>
          <w:rFonts w:ascii="Arial" w:hAnsi="Arial" w:cs="Arial"/>
          <w:b/>
          <w:sz w:val="24"/>
          <w:szCs w:val="24"/>
        </w:rPr>
        <w:t>Scenic Road Classification</w:t>
      </w:r>
      <w:r w:rsidR="0011187B">
        <w:rPr>
          <w:rFonts w:ascii="Arial" w:hAnsi="Arial" w:cs="Arial"/>
          <w:sz w:val="24"/>
          <w:szCs w:val="24"/>
        </w:rPr>
        <w:t>,</w:t>
      </w:r>
      <w:r w:rsidR="00C86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866F7">
        <w:rPr>
          <w:rFonts w:ascii="Arial" w:hAnsi="Arial" w:cs="Arial"/>
          <w:sz w:val="24"/>
          <w:szCs w:val="24"/>
        </w:rPr>
        <w:t xml:space="preserve"> </w:t>
      </w:r>
      <w:r w:rsidR="0011187B">
        <w:rPr>
          <w:rFonts w:ascii="Arial" w:hAnsi="Arial" w:cs="Arial"/>
          <w:sz w:val="24"/>
          <w:szCs w:val="24"/>
        </w:rPr>
        <w:t xml:space="preserve">change the last sentence </w:t>
      </w:r>
      <w:r>
        <w:rPr>
          <w:rFonts w:ascii="Arial" w:hAnsi="Arial" w:cs="Arial"/>
          <w:sz w:val="24"/>
          <w:szCs w:val="24"/>
        </w:rPr>
        <w:t xml:space="preserve">is </w:t>
      </w:r>
      <w:r w:rsidR="0011187B">
        <w:rPr>
          <w:rFonts w:ascii="Arial" w:hAnsi="Arial" w:cs="Arial"/>
          <w:sz w:val="24"/>
          <w:szCs w:val="24"/>
        </w:rPr>
        <w:t xml:space="preserve">to read:  The total mileage of these sections of road amounts to </w:t>
      </w:r>
      <w:r w:rsidR="0011187B" w:rsidRPr="00D950E0">
        <w:rPr>
          <w:rFonts w:ascii="Arial" w:hAnsi="Arial" w:cs="Arial"/>
          <w:b/>
          <w:i/>
          <w:sz w:val="24"/>
          <w:szCs w:val="24"/>
        </w:rPr>
        <w:t>20 miles</w:t>
      </w:r>
      <w:r w:rsidR="0011187B">
        <w:rPr>
          <w:rFonts w:ascii="Arial" w:hAnsi="Arial" w:cs="Arial"/>
          <w:sz w:val="24"/>
          <w:szCs w:val="24"/>
        </w:rPr>
        <w:t xml:space="preserve">, of the approximately </w:t>
      </w:r>
      <w:r w:rsidR="0011187B" w:rsidRPr="00D950E0">
        <w:rPr>
          <w:rFonts w:ascii="Arial" w:hAnsi="Arial" w:cs="Arial"/>
          <w:b/>
          <w:i/>
          <w:sz w:val="24"/>
          <w:szCs w:val="24"/>
        </w:rPr>
        <w:t>37 miles</w:t>
      </w:r>
      <w:r w:rsidR="0011187B">
        <w:rPr>
          <w:rFonts w:ascii="Arial" w:hAnsi="Arial" w:cs="Arial"/>
          <w:sz w:val="24"/>
          <w:szCs w:val="24"/>
        </w:rPr>
        <w:t xml:space="preserve"> of town-owned roads.”  </w:t>
      </w:r>
    </w:p>
    <w:p w:rsidR="006730CE" w:rsidRDefault="00967D15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10: Under </w:t>
      </w:r>
      <w:r w:rsidR="006730CE" w:rsidRPr="00967D15">
        <w:rPr>
          <w:rFonts w:ascii="Arial" w:hAnsi="Arial" w:cs="Arial"/>
          <w:b/>
          <w:sz w:val="24"/>
          <w:szCs w:val="24"/>
        </w:rPr>
        <w:t>Traffic Generators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add the following sentence at the end of the first paragraph:   </w:t>
      </w:r>
      <w:r>
        <w:rPr>
          <w:rFonts w:ascii="Arial" w:hAnsi="Arial" w:cs="Arial"/>
          <w:b/>
          <w:i/>
          <w:sz w:val="24"/>
          <w:szCs w:val="24"/>
        </w:rPr>
        <w:t>Traffic generators of this type include, NE Forest Products, McGrath Lumber, American Steel and Monadnock Paper Mills.</w:t>
      </w:r>
      <w:r w:rsidR="006730CE">
        <w:rPr>
          <w:rFonts w:ascii="Arial" w:hAnsi="Arial" w:cs="Arial"/>
          <w:sz w:val="24"/>
          <w:szCs w:val="24"/>
        </w:rPr>
        <w:t xml:space="preserve"> </w:t>
      </w:r>
    </w:p>
    <w:p w:rsidR="00967D15" w:rsidRDefault="00967D15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15: Under Pedestrian:  a change in the second paragraph, first line.  The sentence is to read: “Pedestrian mobility in the Village area has been </w:t>
      </w:r>
      <w:r w:rsidRPr="00967D15">
        <w:rPr>
          <w:rFonts w:ascii="Arial" w:hAnsi="Arial" w:cs="Arial"/>
          <w:b/>
          <w:i/>
          <w:sz w:val="24"/>
          <w:szCs w:val="24"/>
        </w:rPr>
        <w:t>an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issue, due to the lack of adequate walking paths and the fact that the Village is at the confluence of two state highways.”</w:t>
      </w:r>
    </w:p>
    <w:p w:rsidR="00A337A3" w:rsidRDefault="00A337A3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16: Under Rail/Trails: a change in the second paragraph, last sentence, </w:t>
      </w:r>
      <w:r w:rsidRPr="00A337A3">
        <w:rPr>
          <w:rFonts w:ascii="Arial" w:hAnsi="Arial" w:cs="Arial"/>
          <w:b/>
          <w:i/>
          <w:sz w:val="24"/>
          <w:szCs w:val="24"/>
        </w:rPr>
        <w:t>add Pine</w:t>
      </w:r>
      <w:r>
        <w:rPr>
          <w:rFonts w:ascii="Arial" w:hAnsi="Arial" w:cs="Arial"/>
          <w:sz w:val="24"/>
          <w:szCs w:val="24"/>
        </w:rPr>
        <w:t xml:space="preserve"> </w:t>
      </w:r>
      <w:r w:rsidRPr="00A337A3">
        <w:rPr>
          <w:rFonts w:ascii="Arial" w:hAnsi="Arial" w:cs="Arial"/>
          <w:b/>
          <w:i/>
          <w:sz w:val="24"/>
          <w:szCs w:val="24"/>
        </w:rPr>
        <w:t>Ridge Road,</w:t>
      </w:r>
      <w:r>
        <w:rPr>
          <w:rFonts w:ascii="Arial" w:hAnsi="Arial" w:cs="Arial"/>
          <w:sz w:val="24"/>
          <w:szCs w:val="24"/>
        </w:rPr>
        <w:t xml:space="preserve"> after Blanchard Hill</w:t>
      </w:r>
      <w:r w:rsidR="00F86893">
        <w:rPr>
          <w:rFonts w:ascii="Arial" w:hAnsi="Arial" w:cs="Arial"/>
          <w:sz w:val="24"/>
          <w:szCs w:val="24"/>
        </w:rPr>
        <w:t>, and Dunklee Hill roads that were converted to class A trails.</w:t>
      </w:r>
    </w:p>
    <w:p w:rsidR="00F86893" w:rsidRPr="00967D15" w:rsidRDefault="00F86893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16: Under Local Projects:  a change in the first sentence to read:  “The Highway Department has a ten-year road plan is creating a five-year grave road schedule to put new material down on Class </w:t>
      </w:r>
      <w:r w:rsidRPr="00F86893">
        <w:rPr>
          <w:rFonts w:ascii="Arial" w:hAnsi="Arial" w:cs="Arial"/>
          <w:b/>
          <w:i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roads.</w:t>
      </w:r>
    </w:p>
    <w:p w:rsidR="00967D15" w:rsidRPr="00F86893" w:rsidRDefault="00F86893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6893">
        <w:rPr>
          <w:rFonts w:ascii="Arial" w:hAnsi="Arial" w:cs="Arial"/>
          <w:sz w:val="24"/>
          <w:szCs w:val="24"/>
        </w:rPr>
        <w:t>Page 18:</w:t>
      </w:r>
      <w:r>
        <w:rPr>
          <w:rFonts w:ascii="Arial" w:hAnsi="Arial" w:cs="Arial"/>
          <w:sz w:val="24"/>
          <w:szCs w:val="24"/>
        </w:rPr>
        <w:t xml:space="preserve"> Under Regulatory Strategies: a change in the first sentence to read:  “In accordance with the provisions of RSA 236:13 and </w:t>
      </w:r>
      <w:r w:rsidRPr="00D1533B">
        <w:rPr>
          <w:rFonts w:ascii="Arial" w:hAnsi="Arial" w:cs="Arial"/>
          <w:b/>
          <w:i/>
          <w:sz w:val="24"/>
          <w:szCs w:val="24"/>
        </w:rPr>
        <w:t xml:space="preserve">674:35 </w:t>
      </w:r>
      <w:r w:rsidRPr="0075371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Planning Board adopted the Driveway Regulations ……”   removal of the comma and the word ‘of’ after 674:35.</w:t>
      </w:r>
    </w:p>
    <w:p w:rsidR="00FC45A9" w:rsidRPr="007F7353" w:rsidRDefault="006730CE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FC45A9" w:rsidRPr="007F7353">
        <w:rPr>
          <w:rFonts w:ascii="Arial" w:hAnsi="Arial" w:cs="Arial"/>
          <w:b/>
          <w:sz w:val="24"/>
          <w:szCs w:val="24"/>
        </w:rPr>
        <w:t>:45 p.m</w:t>
      </w:r>
      <w:r w:rsidR="00DF3FE3">
        <w:rPr>
          <w:rFonts w:ascii="Arial" w:hAnsi="Arial" w:cs="Arial"/>
          <w:b/>
          <w:sz w:val="24"/>
          <w:szCs w:val="24"/>
        </w:rPr>
        <w:t xml:space="preserve">. </w:t>
      </w:r>
      <w:r w:rsidR="005969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 w:rsidR="005969AE">
        <w:rPr>
          <w:rFonts w:ascii="Arial" w:hAnsi="Arial" w:cs="Arial"/>
          <w:b/>
          <w:sz w:val="24"/>
          <w:szCs w:val="24"/>
        </w:rPr>
        <w:t xml:space="preserve"> Hearing closed</w:t>
      </w:r>
    </w:p>
    <w:p w:rsidR="005969AE" w:rsidRDefault="006730CE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</w:t>
      </w:r>
      <w:r w:rsidR="00D1533B">
        <w:rPr>
          <w:rFonts w:ascii="Arial" w:hAnsi="Arial" w:cs="Arial"/>
          <w:sz w:val="24"/>
          <w:szCs w:val="24"/>
        </w:rPr>
        <w:t>arshall</w:t>
      </w:r>
      <w:r>
        <w:rPr>
          <w:rFonts w:ascii="Arial" w:hAnsi="Arial" w:cs="Arial"/>
          <w:sz w:val="24"/>
          <w:szCs w:val="24"/>
        </w:rPr>
        <w:t xml:space="preserve"> move</w:t>
      </w:r>
      <w:r w:rsidR="00D1533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adopt the </w:t>
      </w:r>
      <w:r w:rsidR="00D1533B">
        <w:rPr>
          <w:rFonts w:ascii="Arial" w:hAnsi="Arial" w:cs="Arial"/>
          <w:sz w:val="24"/>
          <w:szCs w:val="24"/>
        </w:rPr>
        <w:t xml:space="preserve">Traffic and Transportation Analysis Chapter of the Master </w:t>
      </w:r>
      <w:r w:rsidR="00782F36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subject to the inclusion of the changes proposed tonight.</w:t>
      </w:r>
      <w:r w:rsidR="00D1533B">
        <w:rPr>
          <w:rFonts w:ascii="Arial" w:hAnsi="Arial" w:cs="Arial"/>
          <w:sz w:val="24"/>
          <w:szCs w:val="24"/>
        </w:rPr>
        <w:t xml:space="preserve">  PRenaud seconded the motion.   </w:t>
      </w:r>
      <w:r w:rsidR="005969AE">
        <w:rPr>
          <w:rFonts w:ascii="Arial" w:hAnsi="Arial" w:cs="Arial"/>
          <w:sz w:val="24"/>
          <w:szCs w:val="24"/>
        </w:rPr>
        <w:t xml:space="preserve">Vote </w:t>
      </w:r>
      <w:r w:rsidR="00D1533B">
        <w:rPr>
          <w:rFonts w:ascii="Arial" w:hAnsi="Arial" w:cs="Arial"/>
          <w:sz w:val="24"/>
          <w:szCs w:val="24"/>
        </w:rPr>
        <w:t xml:space="preserve">was </w:t>
      </w:r>
      <w:r w:rsidR="005969AE">
        <w:rPr>
          <w:rFonts w:ascii="Arial" w:hAnsi="Arial" w:cs="Arial"/>
          <w:sz w:val="24"/>
          <w:szCs w:val="24"/>
        </w:rPr>
        <w:t>unanimous in favor.</w:t>
      </w:r>
    </w:p>
    <w:p w:rsidR="00786022" w:rsidRDefault="0078105C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RMarshall brought up the point that at the August 24 meeting the </w:t>
      </w:r>
      <w:r w:rsidR="004E6AD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lanning </w:t>
      </w:r>
      <w:r w:rsidR="004E6AD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</w:t>
      </w:r>
      <w:r w:rsidR="00D929A1">
        <w:rPr>
          <w:rFonts w:ascii="Arial" w:hAnsi="Arial" w:cs="Arial"/>
          <w:sz w:val="24"/>
          <w:szCs w:val="24"/>
        </w:rPr>
        <w:t xml:space="preserve">approved to have a </w:t>
      </w:r>
      <w:r w:rsidR="004E6ADE">
        <w:rPr>
          <w:rFonts w:ascii="Arial" w:hAnsi="Arial" w:cs="Arial"/>
          <w:sz w:val="24"/>
          <w:szCs w:val="24"/>
        </w:rPr>
        <w:t>public hearing the Construction Chapter</w:t>
      </w:r>
      <w:r>
        <w:rPr>
          <w:rFonts w:ascii="Arial" w:hAnsi="Arial" w:cs="Arial"/>
          <w:sz w:val="24"/>
          <w:szCs w:val="24"/>
        </w:rPr>
        <w:t>, however that hasn’t happened. After a short discussion, the Construction Chapter</w:t>
      </w:r>
      <w:r w:rsidR="004E6ADE">
        <w:rPr>
          <w:rFonts w:ascii="Arial" w:hAnsi="Arial" w:cs="Arial"/>
          <w:sz w:val="24"/>
          <w:szCs w:val="24"/>
        </w:rPr>
        <w:t xml:space="preserve"> public hearing </w:t>
      </w:r>
      <w:r>
        <w:rPr>
          <w:rFonts w:ascii="Arial" w:hAnsi="Arial" w:cs="Arial"/>
          <w:sz w:val="24"/>
          <w:szCs w:val="24"/>
        </w:rPr>
        <w:t xml:space="preserve">will be January 11 at </w:t>
      </w:r>
      <w:r w:rsidR="00CF4704">
        <w:rPr>
          <w:rFonts w:ascii="Arial" w:hAnsi="Arial" w:cs="Arial"/>
          <w:sz w:val="24"/>
          <w:szCs w:val="24"/>
        </w:rPr>
        <w:t>8:30 p.m.</w:t>
      </w:r>
      <w:r w:rsidR="004E6ADE">
        <w:rPr>
          <w:rFonts w:ascii="Arial" w:hAnsi="Arial" w:cs="Arial"/>
          <w:sz w:val="24"/>
          <w:szCs w:val="24"/>
        </w:rPr>
        <w:t xml:space="preserve">    RM</w:t>
      </w:r>
      <w:r w:rsidR="00CF4704">
        <w:rPr>
          <w:rFonts w:ascii="Arial" w:hAnsi="Arial" w:cs="Arial"/>
          <w:sz w:val="24"/>
          <w:szCs w:val="24"/>
        </w:rPr>
        <w:t>arshall</w:t>
      </w:r>
      <w:r w:rsidR="004E6ADE">
        <w:rPr>
          <w:rFonts w:ascii="Arial" w:hAnsi="Arial" w:cs="Arial"/>
          <w:sz w:val="24"/>
          <w:szCs w:val="24"/>
        </w:rPr>
        <w:t xml:space="preserve"> has been delegated to </w:t>
      </w:r>
      <w:r w:rsidR="00CF4704">
        <w:rPr>
          <w:rFonts w:ascii="Arial" w:hAnsi="Arial" w:cs="Arial"/>
          <w:sz w:val="24"/>
          <w:szCs w:val="24"/>
        </w:rPr>
        <w:t>contact</w:t>
      </w:r>
      <w:r w:rsidR="004E6ADE">
        <w:rPr>
          <w:rFonts w:ascii="Arial" w:hAnsi="Arial" w:cs="Arial"/>
          <w:sz w:val="24"/>
          <w:szCs w:val="24"/>
        </w:rPr>
        <w:t xml:space="preserve"> CShaw to check and see if the Construction Chapter has to be approved before </w:t>
      </w:r>
      <w:r w:rsidR="00CF4704">
        <w:rPr>
          <w:rFonts w:ascii="Arial" w:hAnsi="Arial" w:cs="Arial"/>
          <w:sz w:val="24"/>
          <w:szCs w:val="24"/>
        </w:rPr>
        <w:t>the invoice</w:t>
      </w:r>
      <w:r w:rsidR="004E6ADE">
        <w:rPr>
          <w:rFonts w:ascii="Arial" w:hAnsi="Arial" w:cs="Arial"/>
          <w:sz w:val="24"/>
          <w:szCs w:val="24"/>
        </w:rPr>
        <w:t xml:space="preserve"> can be paid.</w:t>
      </w:r>
      <w:r w:rsidR="00D929A1">
        <w:rPr>
          <w:rFonts w:ascii="Arial" w:hAnsi="Arial" w:cs="Arial"/>
          <w:sz w:val="24"/>
          <w:szCs w:val="24"/>
        </w:rPr>
        <w:t xml:space="preserve"> </w:t>
      </w:r>
    </w:p>
    <w:p w:rsidR="00521FC6" w:rsidRDefault="004E6ADE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521FC6">
        <w:rPr>
          <w:rFonts w:ascii="Arial" w:hAnsi="Arial" w:cs="Arial"/>
          <w:sz w:val="24"/>
          <w:szCs w:val="24"/>
        </w:rPr>
        <w:t>enaud said</w:t>
      </w:r>
      <w:r>
        <w:rPr>
          <w:rFonts w:ascii="Arial" w:hAnsi="Arial" w:cs="Arial"/>
          <w:sz w:val="24"/>
          <w:szCs w:val="24"/>
        </w:rPr>
        <w:t xml:space="preserve"> </w:t>
      </w:r>
      <w:r w:rsidR="00521FC6">
        <w:rPr>
          <w:rFonts w:ascii="Arial" w:hAnsi="Arial" w:cs="Arial"/>
          <w:sz w:val="24"/>
          <w:szCs w:val="24"/>
        </w:rPr>
        <w:t xml:space="preserve">looking at the public hearing notice for the Zoning Changes for this evening do not meet </w:t>
      </w:r>
      <w:r>
        <w:rPr>
          <w:rFonts w:ascii="Arial" w:hAnsi="Arial" w:cs="Arial"/>
          <w:sz w:val="24"/>
          <w:szCs w:val="24"/>
        </w:rPr>
        <w:t>RSA 675:7</w:t>
      </w:r>
      <w:r w:rsidR="00521FC6">
        <w:rPr>
          <w:rFonts w:ascii="Arial" w:hAnsi="Arial" w:cs="Arial"/>
          <w:sz w:val="24"/>
          <w:szCs w:val="24"/>
        </w:rPr>
        <w:t xml:space="preserve"> requirements.</w:t>
      </w:r>
      <w:r>
        <w:rPr>
          <w:rFonts w:ascii="Arial" w:hAnsi="Arial" w:cs="Arial"/>
          <w:sz w:val="24"/>
          <w:szCs w:val="24"/>
        </w:rPr>
        <w:t xml:space="preserve">  </w:t>
      </w:r>
      <w:r w:rsidR="00521FC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="00521F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</w:t>
      </w:r>
      <w:r w:rsidR="00521FC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829</w:t>
      </w:r>
      <w:r w:rsidR="00521FC6">
        <w:rPr>
          <w:rFonts w:ascii="Arial" w:hAnsi="Arial" w:cs="Arial"/>
          <w:sz w:val="24"/>
          <w:szCs w:val="24"/>
        </w:rPr>
        <w:t xml:space="preserve"> NH Planning and Land Use Regulation Handbook)  There are at least 5 zoning changes and a description of each has to be in the public hearing notice.  It was agreed that K’OConnell will get a new public hearing notice to the paper this evening for the January 11 meeting.</w:t>
      </w:r>
    </w:p>
    <w:p w:rsidR="00061ABC" w:rsidRDefault="00061ABC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</w:t>
      </w:r>
      <w:r w:rsidR="009A4F40">
        <w:rPr>
          <w:rFonts w:ascii="Arial" w:hAnsi="Arial" w:cs="Arial"/>
          <w:sz w:val="24"/>
          <w:szCs w:val="24"/>
        </w:rPr>
        <w:t>arshall</w:t>
      </w:r>
      <w:r>
        <w:rPr>
          <w:rFonts w:ascii="Arial" w:hAnsi="Arial" w:cs="Arial"/>
          <w:sz w:val="24"/>
          <w:szCs w:val="24"/>
        </w:rPr>
        <w:t xml:space="preserve"> said when building the </w:t>
      </w:r>
      <w:r w:rsidR="009A4F40">
        <w:rPr>
          <w:rFonts w:ascii="Arial" w:hAnsi="Arial" w:cs="Arial"/>
          <w:sz w:val="24"/>
          <w:szCs w:val="24"/>
        </w:rPr>
        <w:t xml:space="preserve">Planning Board </w:t>
      </w:r>
      <w:r>
        <w:rPr>
          <w:rFonts w:ascii="Arial" w:hAnsi="Arial" w:cs="Arial"/>
          <w:sz w:val="24"/>
          <w:szCs w:val="24"/>
        </w:rPr>
        <w:t>budget</w:t>
      </w:r>
      <w:r w:rsidR="009A4F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should anticipate the more costly public hearing notices for the paper, mailings, certified</w:t>
      </w:r>
      <w:r w:rsidR="009A4F40">
        <w:rPr>
          <w:rFonts w:ascii="Arial" w:hAnsi="Arial" w:cs="Arial"/>
          <w:sz w:val="24"/>
          <w:szCs w:val="24"/>
        </w:rPr>
        <w:t xml:space="preserve"> notices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8A16E8" w:rsidRDefault="008A16E8" w:rsidP="008A1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began going over the five changes that he and RMarshall have collaborated on.</w:t>
      </w:r>
    </w:p>
    <w:p w:rsidR="00D76E29" w:rsidRDefault="009A4F40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began with the proposed z</w:t>
      </w:r>
      <w:r w:rsidR="00521FC6">
        <w:rPr>
          <w:rFonts w:ascii="Arial" w:hAnsi="Arial" w:cs="Arial"/>
          <w:sz w:val="24"/>
          <w:szCs w:val="24"/>
        </w:rPr>
        <w:t xml:space="preserve">oning changes </w:t>
      </w:r>
      <w:r>
        <w:rPr>
          <w:rFonts w:ascii="Arial" w:hAnsi="Arial" w:cs="Arial"/>
          <w:sz w:val="24"/>
          <w:szCs w:val="24"/>
        </w:rPr>
        <w:t>of</w:t>
      </w:r>
      <w:r w:rsidR="00521FC6">
        <w:rPr>
          <w:rFonts w:ascii="Arial" w:hAnsi="Arial" w:cs="Arial"/>
          <w:sz w:val="24"/>
          <w:szCs w:val="24"/>
        </w:rPr>
        <w:t xml:space="preserve"> reducing lot size and changing permitted uses.  </w:t>
      </w:r>
      <w:r>
        <w:rPr>
          <w:rFonts w:ascii="Arial" w:hAnsi="Arial" w:cs="Arial"/>
          <w:sz w:val="24"/>
          <w:szCs w:val="24"/>
        </w:rPr>
        <w:t xml:space="preserve">In the </w:t>
      </w:r>
      <w:r w:rsidR="00D76E29">
        <w:rPr>
          <w:rFonts w:ascii="Arial" w:hAnsi="Arial" w:cs="Arial"/>
          <w:sz w:val="24"/>
          <w:szCs w:val="24"/>
        </w:rPr>
        <w:t>Village District</w:t>
      </w:r>
      <w:r>
        <w:rPr>
          <w:rFonts w:ascii="Arial" w:hAnsi="Arial" w:cs="Arial"/>
          <w:sz w:val="24"/>
          <w:szCs w:val="24"/>
        </w:rPr>
        <w:t>,</w:t>
      </w:r>
      <w:r w:rsidR="00D76E29">
        <w:rPr>
          <w:rFonts w:ascii="Arial" w:hAnsi="Arial" w:cs="Arial"/>
          <w:sz w:val="24"/>
          <w:szCs w:val="24"/>
        </w:rPr>
        <w:t xml:space="preserve"> 60-70 </w:t>
      </w:r>
      <w:r>
        <w:rPr>
          <w:rFonts w:ascii="Arial" w:hAnsi="Arial" w:cs="Arial"/>
          <w:sz w:val="24"/>
          <w:szCs w:val="24"/>
        </w:rPr>
        <w:t xml:space="preserve">residences and 30 businesses need to be notified of this change.  </w:t>
      </w:r>
      <w:r w:rsidR="00CF1E74">
        <w:rPr>
          <w:rFonts w:ascii="Arial" w:hAnsi="Arial" w:cs="Arial"/>
          <w:sz w:val="24"/>
          <w:szCs w:val="24"/>
        </w:rPr>
        <w:t xml:space="preserve">The proposed ordinance is only for the </w:t>
      </w:r>
      <w:r>
        <w:rPr>
          <w:rFonts w:ascii="Arial" w:hAnsi="Arial" w:cs="Arial"/>
          <w:sz w:val="24"/>
          <w:szCs w:val="24"/>
        </w:rPr>
        <w:t>V</w:t>
      </w:r>
      <w:r w:rsidR="00CF1E74">
        <w:rPr>
          <w:rFonts w:ascii="Arial" w:hAnsi="Arial" w:cs="Arial"/>
          <w:sz w:val="24"/>
          <w:szCs w:val="24"/>
        </w:rPr>
        <w:t>illage district</w:t>
      </w:r>
      <w:r>
        <w:rPr>
          <w:rFonts w:ascii="Arial" w:hAnsi="Arial" w:cs="Arial"/>
          <w:sz w:val="24"/>
          <w:szCs w:val="24"/>
        </w:rPr>
        <w:t xml:space="preserve"> Lots</w:t>
      </w:r>
      <w:r w:rsidR="00CF1E74">
        <w:rPr>
          <w:rFonts w:ascii="Arial" w:hAnsi="Arial" w:cs="Arial"/>
          <w:sz w:val="24"/>
          <w:szCs w:val="24"/>
        </w:rPr>
        <w:t xml:space="preserve"> V1-</w:t>
      </w:r>
      <w:r>
        <w:rPr>
          <w:rFonts w:ascii="Arial" w:hAnsi="Arial" w:cs="Arial"/>
          <w:sz w:val="24"/>
          <w:szCs w:val="24"/>
        </w:rPr>
        <w:t>V</w:t>
      </w:r>
      <w:r w:rsidR="00CF1E74">
        <w:rPr>
          <w:rFonts w:ascii="Arial" w:hAnsi="Arial" w:cs="Arial"/>
          <w:sz w:val="24"/>
          <w:szCs w:val="24"/>
        </w:rPr>
        <w:t xml:space="preserve">5.   </w:t>
      </w:r>
    </w:p>
    <w:p w:rsidR="00CF1E74" w:rsidRPr="008A16E8" w:rsidRDefault="00CF1E74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A16E8">
        <w:rPr>
          <w:rFonts w:ascii="Arial" w:hAnsi="Arial" w:cs="Arial"/>
          <w:b/>
          <w:sz w:val="24"/>
          <w:szCs w:val="24"/>
        </w:rPr>
        <w:t>Village District Ordinance:</w:t>
      </w:r>
    </w:p>
    <w:p w:rsidR="003002F0" w:rsidRDefault="00782F36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CF1E74">
        <w:rPr>
          <w:rFonts w:ascii="Arial" w:hAnsi="Arial" w:cs="Arial"/>
          <w:sz w:val="24"/>
          <w:szCs w:val="24"/>
        </w:rPr>
        <w:t xml:space="preserve"> District:  changing minimum lot area to 1 to 1 /2 and changing maximum accessory dwelling from 1 to maximum of 3. </w:t>
      </w:r>
    </w:p>
    <w:p w:rsidR="00CF1E74" w:rsidRDefault="003002F0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said</w:t>
      </w:r>
      <w:r w:rsidR="00CF1E74">
        <w:rPr>
          <w:rFonts w:ascii="Arial" w:hAnsi="Arial" w:cs="Arial"/>
          <w:sz w:val="24"/>
          <w:szCs w:val="24"/>
        </w:rPr>
        <w:t xml:space="preserve"> because we </w:t>
      </w:r>
      <w:r>
        <w:rPr>
          <w:rFonts w:ascii="Arial" w:hAnsi="Arial" w:cs="Arial"/>
          <w:sz w:val="24"/>
          <w:szCs w:val="24"/>
        </w:rPr>
        <w:t xml:space="preserve">are </w:t>
      </w:r>
      <w:r w:rsidR="00CF1E74">
        <w:rPr>
          <w:rFonts w:ascii="Arial" w:hAnsi="Arial" w:cs="Arial"/>
          <w:sz w:val="24"/>
          <w:szCs w:val="24"/>
        </w:rPr>
        <w:t>chang</w:t>
      </w:r>
      <w:r>
        <w:rPr>
          <w:rFonts w:ascii="Arial" w:hAnsi="Arial" w:cs="Arial"/>
          <w:sz w:val="24"/>
          <w:szCs w:val="24"/>
        </w:rPr>
        <w:t>ing</w:t>
      </w:r>
      <w:r w:rsidR="00CF1E74">
        <w:rPr>
          <w:rFonts w:ascii="Arial" w:hAnsi="Arial" w:cs="Arial"/>
          <w:sz w:val="24"/>
          <w:szCs w:val="24"/>
        </w:rPr>
        <w:t xml:space="preserve"> the permitted uses that</w:t>
      </w:r>
      <w:r>
        <w:rPr>
          <w:rFonts w:ascii="Arial" w:hAnsi="Arial" w:cs="Arial"/>
          <w:sz w:val="24"/>
          <w:szCs w:val="24"/>
        </w:rPr>
        <w:t xml:space="preserve"> are currently</w:t>
      </w:r>
      <w:r w:rsidR="00CF1E74">
        <w:rPr>
          <w:rFonts w:ascii="Arial" w:hAnsi="Arial" w:cs="Arial"/>
          <w:sz w:val="24"/>
          <w:szCs w:val="24"/>
        </w:rPr>
        <w:t xml:space="preserve"> allowed and </w:t>
      </w:r>
      <w:r>
        <w:rPr>
          <w:rFonts w:ascii="Arial" w:hAnsi="Arial" w:cs="Arial"/>
          <w:sz w:val="24"/>
          <w:szCs w:val="24"/>
        </w:rPr>
        <w:t xml:space="preserve">are changing the number of </w:t>
      </w:r>
      <w:r w:rsidR="00CF1E74">
        <w:rPr>
          <w:rFonts w:ascii="Arial" w:hAnsi="Arial" w:cs="Arial"/>
          <w:sz w:val="24"/>
          <w:szCs w:val="24"/>
        </w:rPr>
        <w:t>accessory dwelling units numbers</w:t>
      </w:r>
      <w:r>
        <w:rPr>
          <w:rFonts w:ascii="Arial" w:hAnsi="Arial" w:cs="Arial"/>
          <w:sz w:val="24"/>
          <w:szCs w:val="24"/>
        </w:rPr>
        <w:t>, he</w:t>
      </w:r>
      <w:r w:rsidR="00CF1E74">
        <w:rPr>
          <w:rFonts w:ascii="Arial" w:hAnsi="Arial" w:cs="Arial"/>
          <w:sz w:val="24"/>
          <w:szCs w:val="24"/>
        </w:rPr>
        <w:t xml:space="preserve"> recommends that </w:t>
      </w:r>
      <w:r>
        <w:rPr>
          <w:rFonts w:ascii="Arial" w:hAnsi="Arial" w:cs="Arial"/>
          <w:sz w:val="24"/>
          <w:szCs w:val="24"/>
        </w:rPr>
        <w:t xml:space="preserve">this </w:t>
      </w:r>
      <w:r w:rsidR="00CF1E74">
        <w:rPr>
          <w:rFonts w:ascii="Arial" w:hAnsi="Arial" w:cs="Arial"/>
          <w:sz w:val="24"/>
          <w:szCs w:val="24"/>
        </w:rPr>
        <w:t>one amendment</w:t>
      </w:r>
      <w:r>
        <w:rPr>
          <w:rFonts w:ascii="Arial" w:hAnsi="Arial" w:cs="Arial"/>
          <w:sz w:val="24"/>
          <w:szCs w:val="24"/>
        </w:rPr>
        <w:t xml:space="preserve"> be split </w:t>
      </w:r>
      <w:r w:rsidR="00CF1E74">
        <w:rPr>
          <w:rFonts w:ascii="Arial" w:hAnsi="Arial" w:cs="Arial"/>
          <w:sz w:val="24"/>
          <w:szCs w:val="24"/>
        </w:rPr>
        <w:t>into 2.   RM</w:t>
      </w:r>
      <w:r>
        <w:rPr>
          <w:rFonts w:ascii="Arial" w:hAnsi="Arial" w:cs="Arial"/>
          <w:sz w:val="24"/>
          <w:szCs w:val="24"/>
        </w:rPr>
        <w:t>arshall</w:t>
      </w:r>
      <w:r w:rsidR="00CF1E74">
        <w:rPr>
          <w:rFonts w:ascii="Arial" w:hAnsi="Arial" w:cs="Arial"/>
          <w:sz w:val="24"/>
          <w:szCs w:val="24"/>
        </w:rPr>
        <w:t xml:space="preserve"> said all of the propose</w:t>
      </w:r>
      <w:r>
        <w:rPr>
          <w:rFonts w:ascii="Arial" w:hAnsi="Arial" w:cs="Arial"/>
          <w:sz w:val="24"/>
          <w:szCs w:val="24"/>
        </w:rPr>
        <w:t>d amendments</w:t>
      </w:r>
      <w:r w:rsidR="00CF1E74">
        <w:rPr>
          <w:rFonts w:ascii="Arial" w:hAnsi="Arial" w:cs="Arial"/>
          <w:sz w:val="24"/>
          <w:szCs w:val="24"/>
        </w:rPr>
        <w:t xml:space="preserve"> that PR</w:t>
      </w:r>
      <w:r>
        <w:rPr>
          <w:rFonts w:ascii="Arial" w:hAnsi="Arial" w:cs="Arial"/>
          <w:sz w:val="24"/>
          <w:szCs w:val="24"/>
        </w:rPr>
        <w:t>enaud</w:t>
      </w:r>
      <w:r w:rsidR="00CF1E74">
        <w:rPr>
          <w:rFonts w:ascii="Arial" w:hAnsi="Arial" w:cs="Arial"/>
          <w:sz w:val="24"/>
          <w:szCs w:val="24"/>
        </w:rPr>
        <w:t xml:space="preserve"> did should be separate articles for presentation to the town and ballot.  PR</w:t>
      </w:r>
      <w:r>
        <w:rPr>
          <w:rFonts w:ascii="Arial" w:hAnsi="Arial" w:cs="Arial"/>
          <w:sz w:val="24"/>
          <w:szCs w:val="24"/>
        </w:rPr>
        <w:t>enaud</w:t>
      </w:r>
      <w:r w:rsidR="00CF1E74">
        <w:rPr>
          <w:rFonts w:ascii="Arial" w:hAnsi="Arial" w:cs="Arial"/>
          <w:sz w:val="24"/>
          <w:szCs w:val="24"/>
        </w:rPr>
        <w:t xml:space="preserve"> will make changes and get them to the </w:t>
      </w:r>
      <w:r>
        <w:rPr>
          <w:rFonts w:ascii="Arial" w:hAnsi="Arial" w:cs="Arial"/>
          <w:sz w:val="24"/>
          <w:szCs w:val="24"/>
        </w:rPr>
        <w:t>Board</w:t>
      </w:r>
      <w:r w:rsidR="00CF1E74">
        <w:rPr>
          <w:rFonts w:ascii="Arial" w:hAnsi="Arial" w:cs="Arial"/>
          <w:sz w:val="24"/>
          <w:szCs w:val="24"/>
        </w:rPr>
        <w:t xml:space="preserve"> on 12/29.</w:t>
      </w:r>
    </w:p>
    <w:p w:rsidR="005539A3" w:rsidRDefault="005539A3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Listed are some notes of changes to be added to the 5 proposed amendments.</w:t>
      </w:r>
    </w:p>
    <w:p w:rsidR="00774418" w:rsidRDefault="00774418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6EDE">
        <w:rPr>
          <w:rFonts w:ascii="Arial" w:hAnsi="Arial" w:cs="Arial"/>
          <w:i/>
          <w:sz w:val="24"/>
          <w:szCs w:val="24"/>
          <w:u w:val="single"/>
        </w:rPr>
        <w:t xml:space="preserve">#4 </w:t>
      </w:r>
      <w:r w:rsidR="005539A3" w:rsidRPr="00296EDE">
        <w:rPr>
          <w:rFonts w:ascii="Arial" w:hAnsi="Arial" w:cs="Arial"/>
          <w:i/>
          <w:sz w:val="24"/>
          <w:szCs w:val="24"/>
          <w:u w:val="single"/>
        </w:rPr>
        <w:t>B</w:t>
      </w:r>
      <w:r w:rsidRPr="00296EDE">
        <w:rPr>
          <w:rFonts w:ascii="Arial" w:hAnsi="Arial" w:cs="Arial"/>
          <w:i/>
          <w:sz w:val="24"/>
          <w:szCs w:val="24"/>
          <w:u w:val="single"/>
        </w:rPr>
        <w:t xml:space="preserve">usiness </w:t>
      </w:r>
      <w:r w:rsidR="00296EDE" w:rsidRPr="00296EDE">
        <w:rPr>
          <w:rFonts w:ascii="Arial" w:hAnsi="Arial" w:cs="Arial"/>
          <w:i/>
          <w:sz w:val="24"/>
          <w:szCs w:val="24"/>
          <w:u w:val="single"/>
        </w:rPr>
        <w:t>D</w:t>
      </w:r>
      <w:r w:rsidRPr="00296EDE">
        <w:rPr>
          <w:rFonts w:ascii="Arial" w:hAnsi="Arial" w:cs="Arial"/>
          <w:i/>
          <w:sz w:val="24"/>
          <w:szCs w:val="24"/>
          <w:u w:val="single"/>
        </w:rPr>
        <w:t>istrict</w:t>
      </w:r>
      <w:r w:rsidR="00296EDE">
        <w:rPr>
          <w:rFonts w:ascii="Arial" w:hAnsi="Arial" w:cs="Arial"/>
          <w:i/>
          <w:sz w:val="24"/>
          <w:szCs w:val="24"/>
          <w:u w:val="single"/>
        </w:rPr>
        <w:t xml:space="preserve"> Amendment</w:t>
      </w:r>
      <w:r>
        <w:rPr>
          <w:rFonts w:ascii="Arial" w:hAnsi="Arial" w:cs="Arial"/>
          <w:sz w:val="24"/>
          <w:szCs w:val="24"/>
        </w:rPr>
        <w:t xml:space="preserve"> </w:t>
      </w:r>
      <w:r w:rsidR="005539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eliminate discharges from build</w:t>
      </w:r>
      <w:r w:rsidR="005539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 w:rsidR="005539A3">
        <w:rPr>
          <w:rFonts w:ascii="Arial" w:hAnsi="Arial" w:cs="Arial"/>
          <w:sz w:val="24"/>
          <w:szCs w:val="24"/>
        </w:rPr>
        <w:t>o-</w:t>
      </w:r>
      <w:r>
        <w:rPr>
          <w:rFonts w:ascii="Arial" w:hAnsi="Arial" w:cs="Arial"/>
          <w:sz w:val="24"/>
          <w:szCs w:val="24"/>
        </w:rPr>
        <w:t xml:space="preserve"> line amendment</w:t>
      </w:r>
    </w:p>
    <w:p w:rsidR="00F55D72" w:rsidRDefault="00774418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 Article 1 Village - customary home and professional uses</w:t>
      </w:r>
      <w:r w:rsidR="00570145">
        <w:rPr>
          <w:rFonts w:ascii="Arial" w:hAnsi="Arial" w:cs="Arial"/>
          <w:sz w:val="24"/>
          <w:szCs w:val="24"/>
        </w:rPr>
        <w:t xml:space="preserve"> -</w:t>
      </w:r>
      <w:r w:rsidR="005511D0">
        <w:rPr>
          <w:rFonts w:ascii="Arial" w:hAnsi="Arial" w:cs="Arial"/>
          <w:sz w:val="24"/>
          <w:szCs w:val="24"/>
        </w:rPr>
        <w:t xml:space="preserve"> add to end of the new ordinance – </w:t>
      </w:r>
      <w:r w:rsidR="005539A3">
        <w:rPr>
          <w:rFonts w:ascii="Arial" w:hAnsi="Arial" w:cs="Arial"/>
          <w:sz w:val="24"/>
          <w:szCs w:val="24"/>
        </w:rPr>
        <w:t>“</w:t>
      </w:r>
      <w:r w:rsidR="005511D0">
        <w:rPr>
          <w:rFonts w:ascii="Arial" w:hAnsi="Arial" w:cs="Arial"/>
          <w:sz w:val="24"/>
          <w:szCs w:val="24"/>
        </w:rPr>
        <w:t>refer to Section</w:t>
      </w:r>
      <w:r w:rsidR="00570145">
        <w:rPr>
          <w:rFonts w:ascii="Arial" w:hAnsi="Arial" w:cs="Arial"/>
          <w:sz w:val="24"/>
          <w:szCs w:val="24"/>
        </w:rPr>
        <w:t xml:space="preserve"> 4</w:t>
      </w:r>
      <w:r w:rsidR="005511D0">
        <w:rPr>
          <w:rFonts w:ascii="Arial" w:hAnsi="Arial" w:cs="Arial"/>
          <w:sz w:val="24"/>
          <w:szCs w:val="24"/>
        </w:rPr>
        <w:t xml:space="preserve"> B </w:t>
      </w:r>
      <w:r w:rsidR="00570145">
        <w:rPr>
          <w:rFonts w:ascii="Arial" w:hAnsi="Arial" w:cs="Arial"/>
          <w:sz w:val="24"/>
          <w:szCs w:val="24"/>
        </w:rPr>
        <w:t>(</w:t>
      </w:r>
      <w:r w:rsidR="005511D0">
        <w:rPr>
          <w:rFonts w:ascii="Arial" w:hAnsi="Arial" w:cs="Arial"/>
          <w:sz w:val="24"/>
          <w:szCs w:val="24"/>
        </w:rPr>
        <w:t>page 16 of the zoning ordinance</w:t>
      </w:r>
      <w:r w:rsidR="00570145">
        <w:rPr>
          <w:rFonts w:ascii="Arial" w:hAnsi="Arial" w:cs="Arial"/>
          <w:sz w:val="24"/>
          <w:szCs w:val="24"/>
        </w:rPr>
        <w:t>) except no provision to homeowners</w:t>
      </w:r>
      <w:r w:rsidR="005539A3">
        <w:rPr>
          <w:rFonts w:ascii="Arial" w:hAnsi="Arial" w:cs="Arial"/>
          <w:sz w:val="24"/>
          <w:szCs w:val="24"/>
        </w:rPr>
        <w:t>”</w:t>
      </w:r>
      <w:r w:rsidR="00570145">
        <w:rPr>
          <w:rFonts w:ascii="Arial" w:hAnsi="Arial" w:cs="Arial"/>
          <w:sz w:val="24"/>
          <w:szCs w:val="24"/>
        </w:rPr>
        <w:t xml:space="preserve"> </w:t>
      </w:r>
    </w:p>
    <w:p w:rsidR="00425C93" w:rsidRDefault="00425C93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line 1 in the </w:t>
      </w:r>
      <w:r w:rsidR="00296ED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illage district </w:t>
      </w:r>
      <w:r w:rsidR="005539A3">
        <w:rPr>
          <w:rFonts w:ascii="Arial" w:hAnsi="Arial" w:cs="Arial"/>
          <w:sz w:val="24"/>
          <w:szCs w:val="24"/>
        </w:rPr>
        <w:t>by adding “</w:t>
      </w:r>
      <w:r>
        <w:rPr>
          <w:rFonts w:ascii="Arial" w:hAnsi="Arial" w:cs="Arial"/>
          <w:sz w:val="24"/>
          <w:szCs w:val="24"/>
        </w:rPr>
        <w:t>primarily</w:t>
      </w:r>
      <w:r w:rsidR="007E592B">
        <w:rPr>
          <w:rFonts w:ascii="Arial" w:hAnsi="Arial" w:cs="Arial"/>
          <w:sz w:val="24"/>
          <w:szCs w:val="24"/>
        </w:rPr>
        <w:t>” to the sentence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4418" w:rsidRDefault="00425C93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Center Village District amendment </w:t>
      </w:r>
      <w:r w:rsidR="00296EDE">
        <w:rPr>
          <w:rFonts w:ascii="Arial" w:hAnsi="Arial" w:cs="Arial"/>
          <w:sz w:val="24"/>
          <w:szCs w:val="24"/>
        </w:rPr>
        <w:t xml:space="preserve">to refer to the lots numbers, </w:t>
      </w:r>
      <w:r>
        <w:rPr>
          <w:rFonts w:ascii="Arial" w:hAnsi="Arial" w:cs="Arial"/>
          <w:sz w:val="24"/>
          <w:szCs w:val="24"/>
        </w:rPr>
        <w:t>V1 – V5</w:t>
      </w:r>
      <w:r w:rsidR="00296ED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  <w:r w:rsidR="00296E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the notices</w:t>
      </w:r>
      <w:r w:rsidR="00296EDE">
        <w:rPr>
          <w:rFonts w:ascii="Arial" w:hAnsi="Arial" w:cs="Arial"/>
          <w:sz w:val="24"/>
          <w:szCs w:val="24"/>
        </w:rPr>
        <w:t xml:space="preserve"> to the 100 residences and businesses affected on the new proposed Center Village District, it s</w:t>
      </w:r>
      <w:r>
        <w:rPr>
          <w:rFonts w:ascii="Arial" w:hAnsi="Arial" w:cs="Arial"/>
          <w:sz w:val="24"/>
          <w:szCs w:val="24"/>
        </w:rPr>
        <w:t xml:space="preserve">hould </w:t>
      </w:r>
      <w:r w:rsidR="00296EDE">
        <w:rPr>
          <w:rFonts w:ascii="Arial" w:hAnsi="Arial" w:cs="Arial"/>
          <w:sz w:val="24"/>
          <w:szCs w:val="24"/>
        </w:rPr>
        <w:t>say, “</w:t>
      </w:r>
      <w:r w:rsidR="00782F36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</w:t>
      </w:r>
      <w:r w:rsidR="00296EDE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observed </w:t>
      </w:r>
      <w:r w:rsidR="00296EDE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the following </w:t>
      </w:r>
      <w:r w:rsidR="00296ED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illage </w:t>
      </w:r>
      <w:r w:rsidR="00296ED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istrict sections </w:t>
      </w:r>
      <w:r w:rsidR="00296ED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1 - </w:t>
      </w:r>
      <w:r w:rsidR="00296ED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5.</w:t>
      </w:r>
      <w:r w:rsidR="00296EDE">
        <w:rPr>
          <w:rFonts w:ascii="Arial" w:hAnsi="Arial" w:cs="Arial"/>
          <w:sz w:val="24"/>
          <w:szCs w:val="24"/>
        </w:rPr>
        <w:t>”</w:t>
      </w:r>
    </w:p>
    <w:p w:rsidR="000F4D6D" w:rsidRDefault="000F4D6D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AW</w:t>
      </w:r>
      <w:r w:rsidR="00296EDE">
        <w:rPr>
          <w:rFonts w:ascii="Arial" w:hAnsi="Arial" w:cs="Arial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 xml:space="preserve"> suggested that we change</w:t>
      </w:r>
      <w:r w:rsidR="00296EDE">
        <w:rPr>
          <w:rFonts w:ascii="Arial" w:hAnsi="Arial" w:cs="Arial"/>
          <w:sz w:val="24"/>
          <w:szCs w:val="24"/>
        </w:rPr>
        <w:t xml:space="preserve"> under Districts, Section</w:t>
      </w:r>
      <w:r>
        <w:rPr>
          <w:rFonts w:ascii="Arial" w:hAnsi="Arial" w:cs="Arial"/>
          <w:sz w:val="24"/>
          <w:szCs w:val="24"/>
        </w:rPr>
        <w:t xml:space="preserve"> C</w:t>
      </w:r>
      <w:r w:rsidR="00296EDE">
        <w:rPr>
          <w:rFonts w:ascii="Arial" w:hAnsi="Arial" w:cs="Arial"/>
          <w:sz w:val="24"/>
          <w:szCs w:val="24"/>
        </w:rPr>
        <w:t xml:space="preserve"> to read L</w:t>
      </w:r>
      <w:r>
        <w:rPr>
          <w:rFonts w:ascii="Arial" w:hAnsi="Arial" w:cs="Arial"/>
          <w:sz w:val="24"/>
          <w:szCs w:val="24"/>
        </w:rPr>
        <w:t xml:space="preserve">akeside </w:t>
      </w:r>
      <w:r w:rsidR="00296ED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illage </w:t>
      </w:r>
      <w:r w:rsidR="00296ED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istrict and </w:t>
      </w:r>
      <w:r w:rsidR="00296E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enter </w:t>
      </w:r>
      <w:r w:rsidR="00296ED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illage </w:t>
      </w:r>
      <w:r w:rsidR="00296EDE">
        <w:rPr>
          <w:rFonts w:ascii="Arial" w:hAnsi="Arial" w:cs="Arial"/>
          <w:sz w:val="24"/>
          <w:szCs w:val="24"/>
        </w:rPr>
        <w:t>D</w:t>
      </w:r>
      <w:r w:rsidR="009B4D40">
        <w:rPr>
          <w:rFonts w:ascii="Arial" w:hAnsi="Arial" w:cs="Arial"/>
          <w:sz w:val="24"/>
          <w:szCs w:val="24"/>
        </w:rPr>
        <w:t>istrict w</w:t>
      </w:r>
      <w:r w:rsidR="00296EDE">
        <w:rPr>
          <w:rFonts w:ascii="Arial" w:hAnsi="Arial" w:cs="Arial"/>
          <w:sz w:val="24"/>
          <w:szCs w:val="24"/>
        </w:rPr>
        <w:t>ith lots</w:t>
      </w:r>
      <w:r>
        <w:rPr>
          <w:rFonts w:ascii="Arial" w:hAnsi="Arial" w:cs="Arial"/>
          <w:sz w:val="24"/>
          <w:szCs w:val="24"/>
        </w:rPr>
        <w:t xml:space="preserve"> V1-V5 </w:t>
      </w:r>
      <w:r w:rsidR="009B4D40">
        <w:rPr>
          <w:rFonts w:ascii="Arial" w:hAnsi="Arial" w:cs="Arial"/>
          <w:sz w:val="24"/>
          <w:szCs w:val="24"/>
        </w:rPr>
        <w:t>listed to make clear which locations are</w:t>
      </w:r>
      <w:r w:rsidR="00746005">
        <w:rPr>
          <w:rFonts w:ascii="Arial" w:hAnsi="Arial" w:cs="Arial"/>
          <w:sz w:val="24"/>
          <w:szCs w:val="24"/>
        </w:rPr>
        <w:t xml:space="preserve"> in the newly created district</w:t>
      </w:r>
      <w:r w:rsidR="00296EDE">
        <w:rPr>
          <w:rFonts w:ascii="Arial" w:hAnsi="Arial" w:cs="Arial"/>
          <w:sz w:val="24"/>
          <w:szCs w:val="24"/>
        </w:rPr>
        <w:t>.</w:t>
      </w:r>
    </w:p>
    <w:p w:rsidR="000F4D6D" w:rsidRDefault="00296EDE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AWood said when making the two districts to mak</w:t>
      </w:r>
      <w:r w:rsidR="000F4D6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sure the newly designated districts have their boundaries follow the changes including </w:t>
      </w:r>
      <w:r w:rsidR="000F4D6D">
        <w:rPr>
          <w:rFonts w:ascii="Arial" w:hAnsi="Arial" w:cs="Arial"/>
          <w:sz w:val="24"/>
          <w:szCs w:val="24"/>
        </w:rPr>
        <w:t>the tax map designations</w:t>
      </w:r>
      <w:r>
        <w:rPr>
          <w:rFonts w:ascii="Arial" w:hAnsi="Arial" w:cs="Arial"/>
          <w:sz w:val="24"/>
          <w:szCs w:val="24"/>
        </w:rPr>
        <w:t xml:space="preserve"> with lot numbers</w:t>
      </w:r>
      <w:r w:rsidR="000F4D6D">
        <w:rPr>
          <w:rFonts w:ascii="Arial" w:hAnsi="Arial" w:cs="Arial"/>
          <w:sz w:val="24"/>
          <w:szCs w:val="24"/>
        </w:rPr>
        <w:t xml:space="preserve">. </w:t>
      </w:r>
    </w:p>
    <w:p w:rsidR="00770A20" w:rsidRPr="00296EDE" w:rsidRDefault="00D2253D" w:rsidP="00552B18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6EDE">
        <w:rPr>
          <w:rFonts w:ascii="Arial" w:hAnsi="Arial" w:cs="Arial"/>
          <w:i/>
          <w:sz w:val="24"/>
          <w:szCs w:val="24"/>
          <w:u w:val="single"/>
        </w:rPr>
        <w:t>#5</w:t>
      </w:r>
      <w:r w:rsidR="00296EDE" w:rsidRPr="00296ED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96EDE">
        <w:rPr>
          <w:rFonts w:ascii="Arial" w:hAnsi="Arial" w:cs="Arial"/>
          <w:i/>
          <w:sz w:val="24"/>
          <w:szCs w:val="24"/>
          <w:u w:val="single"/>
        </w:rPr>
        <w:t>O</w:t>
      </w:r>
      <w:r w:rsidR="00770A20" w:rsidRPr="00296EDE">
        <w:rPr>
          <w:rFonts w:ascii="Arial" w:hAnsi="Arial" w:cs="Arial"/>
          <w:i/>
          <w:sz w:val="24"/>
          <w:szCs w:val="24"/>
          <w:u w:val="single"/>
        </w:rPr>
        <w:t>pen Space Amendment:</w:t>
      </w:r>
    </w:p>
    <w:p w:rsidR="00770A20" w:rsidRDefault="00770A20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Strike the customary home occupations from the amendment due to the intensity of the buildings.  “It will say only residential usages shall be allowed.”  </w:t>
      </w:r>
    </w:p>
    <w:p w:rsidR="00D2253D" w:rsidRDefault="00D2253D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Re-insert the original language of RSA 485-A:</w:t>
      </w:r>
      <w:r w:rsidR="00DC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DC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-b III </w:t>
      </w:r>
      <w:r w:rsidR="00DC67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 a</w:t>
      </w:r>
      <w:r w:rsidR="00DC67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6763" w:rsidRPr="00DC6763" w:rsidRDefault="00DC6763" w:rsidP="00552B18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C6763">
        <w:rPr>
          <w:rFonts w:ascii="Arial" w:hAnsi="Arial" w:cs="Arial"/>
          <w:i/>
          <w:sz w:val="24"/>
          <w:szCs w:val="24"/>
          <w:u w:val="single"/>
        </w:rPr>
        <w:t>#2 &amp; 4 Accessory dwellings:</w:t>
      </w:r>
    </w:p>
    <w:p w:rsidR="00770A20" w:rsidRDefault="00DC6763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253D">
        <w:rPr>
          <w:rFonts w:ascii="Arial" w:hAnsi="Arial" w:cs="Arial"/>
          <w:sz w:val="24"/>
          <w:szCs w:val="24"/>
        </w:rPr>
        <w:t>dd, “</w:t>
      </w:r>
      <w:r w:rsidR="00782F36">
        <w:rPr>
          <w:rFonts w:ascii="Arial" w:hAnsi="Arial" w:cs="Arial"/>
          <w:sz w:val="24"/>
          <w:szCs w:val="24"/>
        </w:rPr>
        <w:t>Such</w:t>
      </w:r>
      <w:r w:rsidR="00D2253D">
        <w:rPr>
          <w:rFonts w:ascii="Arial" w:hAnsi="Arial" w:cs="Arial"/>
          <w:sz w:val="24"/>
          <w:szCs w:val="24"/>
        </w:rPr>
        <w:t xml:space="preserve"> additions are within or attached via a shared wall to a primary unit</w:t>
      </w:r>
      <w:r>
        <w:rPr>
          <w:rFonts w:ascii="Arial" w:hAnsi="Arial" w:cs="Arial"/>
          <w:sz w:val="24"/>
          <w:szCs w:val="24"/>
        </w:rPr>
        <w:t>.</w:t>
      </w:r>
      <w:r w:rsidR="00D2253D">
        <w:rPr>
          <w:rFonts w:ascii="Arial" w:hAnsi="Arial" w:cs="Arial"/>
          <w:sz w:val="24"/>
          <w:szCs w:val="24"/>
        </w:rPr>
        <w:t>”</w:t>
      </w:r>
    </w:p>
    <w:p w:rsidR="00622F76" w:rsidRPr="00622F76" w:rsidRDefault="00622F76" w:rsidP="00552B18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22F76">
        <w:rPr>
          <w:rFonts w:ascii="Arial" w:hAnsi="Arial" w:cs="Arial"/>
          <w:i/>
          <w:sz w:val="24"/>
          <w:szCs w:val="24"/>
          <w:u w:val="single"/>
        </w:rPr>
        <w:t>Commercial Private Event Venue Ordinance</w:t>
      </w:r>
    </w:p>
    <w:p w:rsidR="00CF1E74" w:rsidRDefault="00A33A46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E0AA4">
        <w:rPr>
          <w:rFonts w:ascii="Arial" w:hAnsi="Arial" w:cs="Arial"/>
          <w:sz w:val="24"/>
          <w:szCs w:val="24"/>
        </w:rPr>
        <w:t>M</w:t>
      </w:r>
      <w:r w:rsidR="001D47BE">
        <w:rPr>
          <w:rFonts w:ascii="Arial" w:hAnsi="Arial" w:cs="Arial"/>
          <w:sz w:val="24"/>
          <w:szCs w:val="24"/>
        </w:rPr>
        <w:t>arshall</w:t>
      </w:r>
      <w:r>
        <w:rPr>
          <w:rFonts w:ascii="Arial" w:hAnsi="Arial" w:cs="Arial"/>
          <w:sz w:val="24"/>
          <w:szCs w:val="24"/>
        </w:rPr>
        <w:t xml:space="preserve"> suggests in the introductory paragraph this be inserted</w:t>
      </w:r>
      <w:r w:rsidR="001D47B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fter</w:t>
      </w:r>
      <w:r w:rsidR="001D47BE">
        <w:rPr>
          <w:rFonts w:ascii="Arial" w:hAnsi="Arial" w:cs="Arial"/>
          <w:sz w:val="24"/>
          <w:szCs w:val="24"/>
        </w:rPr>
        <w:t xml:space="preserve"> the colon</w:t>
      </w:r>
      <w:r>
        <w:rPr>
          <w:rFonts w:ascii="Arial" w:hAnsi="Arial" w:cs="Arial"/>
          <w:sz w:val="24"/>
          <w:szCs w:val="24"/>
        </w:rPr>
        <w:t xml:space="preserve">: </w:t>
      </w:r>
      <w:r w:rsidRPr="00622F76">
        <w:rPr>
          <w:rFonts w:ascii="Arial" w:hAnsi="Arial" w:cs="Arial"/>
          <w:i/>
          <w:sz w:val="24"/>
          <w:szCs w:val="24"/>
          <w:u w:val="single"/>
        </w:rPr>
        <w:t>such events may include b</w:t>
      </w:r>
      <w:r w:rsidR="00CA313A" w:rsidRPr="00622F76">
        <w:rPr>
          <w:rFonts w:ascii="Arial" w:hAnsi="Arial" w:cs="Arial"/>
          <w:i/>
          <w:sz w:val="24"/>
          <w:szCs w:val="24"/>
          <w:u w:val="single"/>
        </w:rPr>
        <w:t>ut</w:t>
      </w:r>
      <w:r w:rsidRPr="00622F76">
        <w:rPr>
          <w:rFonts w:ascii="Arial" w:hAnsi="Arial" w:cs="Arial"/>
          <w:i/>
          <w:sz w:val="24"/>
          <w:szCs w:val="24"/>
          <w:u w:val="single"/>
        </w:rPr>
        <w:t xml:space="preserve"> not limited to subject to </w:t>
      </w:r>
      <w:r w:rsidR="00CA313A" w:rsidRPr="00622F76">
        <w:rPr>
          <w:rFonts w:ascii="Arial" w:hAnsi="Arial" w:cs="Arial"/>
          <w:i/>
          <w:sz w:val="24"/>
          <w:szCs w:val="24"/>
          <w:u w:val="single"/>
        </w:rPr>
        <w:t>Planning Board</w:t>
      </w:r>
      <w:r w:rsidRPr="00622F76">
        <w:rPr>
          <w:rFonts w:ascii="Arial" w:hAnsi="Arial" w:cs="Arial"/>
          <w:i/>
          <w:sz w:val="24"/>
          <w:szCs w:val="24"/>
          <w:u w:val="single"/>
        </w:rPr>
        <w:t xml:space="preserve"> approval, </w:t>
      </w:r>
      <w:r w:rsidR="002E0AA4" w:rsidRPr="00622F76">
        <w:rPr>
          <w:rFonts w:ascii="Arial" w:hAnsi="Arial" w:cs="Arial"/>
          <w:i/>
          <w:sz w:val="24"/>
          <w:szCs w:val="24"/>
          <w:u w:val="single"/>
        </w:rPr>
        <w:t xml:space="preserve">private wedding reunions family gatherings retreats small workshops and similar kinds of events. </w:t>
      </w:r>
      <w:r w:rsidR="002E0AA4">
        <w:rPr>
          <w:rFonts w:ascii="Arial" w:hAnsi="Arial" w:cs="Arial"/>
          <w:sz w:val="24"/>
          <w:szCs w:val="24"/>
        </w:rPr>
        <w:t xml:space="preserve"> </w:t>
      </w:r>
      <w:r w:rsidR="00622F76">
        <w:rPr>
          <w:rFonts w:ascii="Arial" w:hAnsi="Arial" w:cs="Arial"/>
          <w:sz w:val="24"/>
          <w:szCs w:val="24"/>
        </w:rPr>
        <w:t xml:space="preserve">  He also feels that </w:t>
      </w:r>
      <w:r w:rsidR="00782F36">
        <w:rPr>
          <w:rFonts w:ascii="Arial" w:hAnsi="Arial" w:cs="Arial"/>
          <w:sz w:val="24"/>
          <w:szCs w:val="24"/>
        </w:rPr>
        <w:t>legal</w:t>
      </w:r>
      <w:r w:rsidR="002E0AA4">
        <w:rPr>
          <w:rFonts w:ascii="Arial" w:hAnsi="Arial" w:cs="Arial"/>
          <w:sz w:val="24"/>
          <w:szCs w:val="24"/>
        </w:rPr>
        <w:t xml:space="preserve"> said to have specifics listed</w:t>
      </w:r>
      <w:r w:rsidR="00622F76">
        <w:rPr>
          <w:rFonts w:ascii="Arial" w:hAnsi="Arial" w:cs="Arial"/>
          <w:sz w:val="24"/>
          <w:szCs w:val="24"/>
        </w:rPr>
        <w:t xml:space="preserve"> and this such cover that</w:t>
      </w:r>
      <w:r w:rsidR="00782F36">
        <w:rPr>
          <w:rFonts w:ascii="Arial" w:hAnsi="Arial" w:cs="Arial"/>
          <w:sz w:val="24"/>
          <w:szCs w:val="24"/>
        </w:rPr>
        <w:t>.</w:t>
      </w:r>
      <w:r w:rsidR="002E0AA4">
        <w:rPr>
          <w:rFonts w:ascii="Arial" w:hAnsi="Arial" w:cs="Arial"/>
          <w:sz w:val="24"/>
          <w:szCs w:val="24"/>
        </w:rPr>
        <w:t xml:space="preserve">  </w:t>
      </w:r>
      <w:r w:rsidR="00AA0EF8">
        <w:rPr>
          <w:rFonts w:ascii="Arial" w:hAnsi="Arial" w:cs="Arial"/>
          <w:sz w:val="24"/>
          <w:szCs w:val="24"/>
        </w:rPr>
        <w:t xml:space="preserve">  All of the language of the ordinance speaks to the spirit </w:t>
      </w:r>
      <w:r w:rsidR="0090293F">
        <w:rPr>
          <w:rFonts w:ascii="Arial" w:hAnsi="Arial" w:cs="Arial"/>
          <w:sz w:val="24"/>
          <w:szCs w:val="24"/>
        </w:rPr>
        <w:t>in</w:t>
      </w:r>
      <w:r w:rsidR="00E10EAF">
        <w:rPr>
          <w:rFonts w:ascii="Arial" w:hAnsi="Arial" w:cs="Arial"/>
          <w:sz w:val="24"/>
          <w:szCs w:val="24"/>
        </w:rPr>
        <w:t>tent that</w:t>
      </w:r>
      <w:r w:rsidR="00AA0EF8">
        <w:rPr>
          <w:rFonts w:ascii="Arial" w:hAnsi="Arial" w:cs="Arial"/>
          <w:sz w:val="24"/>
          <w:szCs w:val="24"/>
        </w:rPr>
        <w:t xml:space="preserve"> what we are trying to achieve for our town.</w:t>
      </w:r>
    </w:p>
    <w:p w:rsidR="00E10EAF" w:rsidRDefault="00E10EAF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be made for final draft:</w:t>
      </w:r>
      <w:bookmarkStart w:id="0" w:name="_GoBack"/>
      <w:bookmarkEnd w:id="0"/>
    </w:p>
    <w:p w:rsidR="003503F8" w:rsidRDefault="004F2BC1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#4</w:t>
      </w:r>
      <w:r w:rsidR="00FC67D8">
        <w:rPr>
          <w:rFonts w:ascii="Arial" w:hAnsi="Arial" w:cs="Arial"/>
          <w:sz w:val="24"/>
          <w:szCs w:val="24"/>
        </w:rPr>
        <w:t>-</w:t>
      </w:r>
      <w:r w:rsidR="000776B3">
        <w:rPr>
          <w:rFonts w:ascii="Arial" w:hAnsi="Arial" w:cs="Arial"/>
          <w:sz w:val="24"/>
          <w:szCs w:val="24"/>
        </w:rPr>
        <w:t>a Add</w:t>
      </w:r>
      <w:r w:rsidR="00E10EAF">
        <w:rPr>
          <w:rFonts w:ascii="Arial" w:hAnsi="Arial" w:cs="Arial"/>
          <w:sz w:val="24"/>
          <w:szCs w:val="24"/>
        </w:rPr>
        <w:t>, “</w:t>
      </w:r>
      <w:r>
        <w:rPr>
          <w:rFonts w:ascii="Arial" w:hAnsi="Arial" w:cs="Arial"/>
          <w:sz w:val="24"/>
          <w:szCs w:val="24"/>
        </w:rPr>
        <w:t xml:space="preserve">all events </w:t>
      </w:r>
      <w:r w:rsidR="00E10EAF">
        <w:rPr>
          <w:rFonts w:ascii="Arial" w:hAnsi="Arial" w:cs="Arial"/>
          <w:sz w:val="24"/>
          <w:szCs w:val="24"/>
        </w:rPr>
        <w:t xml:space="preserve">will have a </w:t>
      </w:r>
      <w:r w:rsidR="003503F8">
        <w:rPr>
          <w:rFonts w:ascii="Arial" w:hAnsi="Arial" w:cs="Arial"/>
          <w:sz w:val="24"/>
          <w:szCs w:val="24"/>
        </w:rPr>
        <w:t xml:space="preserve">maximum </w:t>
      </w:r>
      <w:r w:rsidR="00E10EAF">
        <w:rPr>
          <w:rFonts w:ascii="Arial" w:hAnsi="Arial" w:cs="Arial"/>
          <w:sz w:val="24"/>
          <w:szCs w:val="24"/>
        </w:rPr>
        <w:t>of</w:t>
      </w:r>
      <w:r w:rsidR="003503F8">
        <w:rPr>
          <w:rFonts w:ascii="Arial" w:hAnsi="Arial" w:cs="Arial"/>
          <w:sz w:val="24"/>
          <w:szCs w:val="24"/>
        </w:rPr>
        <w:t xml:space="preserve"> 125</w:t>
      </w:r>
      <w:r w:rsidR="00E10EAF">
        <w:rPr>
          <w:rFonts w:ascii="Arial" w:hAnsi="Arial" w:cs="Arial"/>
          <w:sz w:val="24"/>
          <w:szCs w:val="24"/>
        </w:rPr>
        <w:t xml:space="preserve"> attendees</w:t>
      </w:r>
      <w:r w:rsidR="003503F8">
        <w:rPr>
          <w:rFonts w:ascii="Arial" w:hAnsi="Arial" w:cs="Arial"/>
          <w:sz w:val="24"/>
          <w:szCs w:val="24"/>
        </w:rPr>
        <w:t>.</w:t>
      </w:r>
    </w:p>
    <w:p w:rsidR="004A4A76" w:rsidRDefault="003503F8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#4-b</w:t>
      </w:r>
      <w:r w:rsidR="004F2BC1">
        <w:rPr>
          <w:rFonts w:ascii="Arial" w:hAnsi="Arial" w:cs="Arial"/>
          <w:sz w:val="24"/>
          <w:szCs w:val="24"/>
        </w:rPr>
        <w:t xml:space="preserve"> </w:t>
      </w:r>
      <w:r w:rsidR="00E10EAF">
        <w:rPr>
          <w:rFonts w:ascii="Arial" w:hAnsi="Arial" w:cs="Arial"/>
          <w:sz w:val="24"/>
          <w:szCs w:val="24"/>
        </w:rPr>
        <w:t xml:space="preserve">Add:  group sizes and number of events for each group:  </w:t>
      </w:r>
      <w:r w:rsidR="00FC67D8">
        <w:rPr>
          <w:rFonts w:ascii="Arial" w:hAnsi="Arial" w:cs="Arial"/>
          <w:sz w:val="24"/>
          <w:szCs w:val="24"/>
        </w:rPr>
        <w:t>75- 125</w:t>
      </w:r>
      <w:r w:rsidR="00E10EAF">
        <w:rPr>
          <w:rFonts w:ascii="Arial" w:hAnsi="Arial" w:cs="Arial"/>
          <w:sz w:val="24"/>
          <w:szCs w:val="24"/>
        </w:rPr>
        <w:t xml:space="preserve"> attendees is a</w:t>
      </w:r>
      <w:r w:rsidR="00FC67D8">
        <w:rPr>
          <w:rFonts w:ascii="Arial" w:hAnsi="Arial" w:cs="Arial"/>
          <w:sz w:val="24"/>
          <w:szCs w:val="24"/>
        </w:rPr>
        <w:t xml:space="preserve"> large</w:t>
      </w:r>
      <w:r w:rsidR="00E10EAF">
        <w:rPr>
          <w:rFonts w:ascii="Arial" w:hAnsi="Arial" w:cs="Arial"/>
          <w:sz w:val="24"/>
          <w:szCs w:val="24"/>
        </w:rPr>
        <w:t xml:space="preserve"> group</w:t>
      </w:r>
      <w:r w:rsidR="00FC67D8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5</w:t>
      </w:r>
      <w:r w:rsidR="00FC67D8">
        <w:rPr>
          <w:rFonts w:ascii="Arial" w:hAnsi="Arial" w:cs="Arial"/>
          <w:sz w:val="24"/>
          <w:szCs w:val="24"/>
        </w:rPr>
        <w:t xml:space="preserve">-75 </w:t>
      </w:r>
      <w:r w:rsidR="00E10EAF">
        <w:rPr>
          <w:rFonts w:ascii="Arial" w:hAnsi="Arial" w:cs="Arial"/>
          <w:sz w:val="24"/>
          <w:szCs w:val="24"/>
        </w:rPr>
        <w:t xml:space="preserve">attendees is a </w:t>
      </w:r>
      <w:r w:rsidR="00FC67D8">
        <w:rPr>
          <w:rFonts w:ascii="Arial" w:hAnsi="Arial" w:cs="Arial"/>
          <w:sz w:val="24"/>
          <w:szCs w:val="24"/>
        </w:rPr>
        <w:t>medium</w:t>
      </w:r>
      <w:r w:rsidR="00E10EAF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>, below 25 no restriction.  25-75</w:t>
      </w:r>
      <w:r w:rsidR="00E10EAF">
        <w:rPr>
          <w:rFonts w:ascii="Arial" w:hAnsi="Arial" w:cs="Arial"/>
          <w:sz w:val="24"/>
          <w:szCs w:val="24"/>
        </w:rPr>
        <w:t xml:space="preserve"> group can have</w:t>
      </w:r>
      <w:r>
        <w:rPr>
          <w:rFonts w:ascii="Arial" w:hAnsi="Arial" w:cs="Arial"/>
          <w:sz w:val="24"/>
          <w:szCs w:val="24"/>
        </w:rPr>
        <w:t xml:space="preserve"> 20 events</w:t>
      </w:r>
      <w:r w:rsidR="00E10EAF">
        <w:rPr>
          <w:rFonts w:ascii="Arial" w:hAnsi="Arial" w:cs="Arial"/>
          <w:sz w:val="24"/>
          <w:szCs w:val="24"/>
        </w:rPr>
        <w:t xml:space="preserve"> per year</w:t>
      </w:r>
      <w:r>
        <w:rPr>
          <w:rFonts w:ascii="Arial" w:hAnsi="Arial" w:cs="Arial"/>
          <w:sz w:val="24"/>
          <w:szCs w:val="24"/>
        </w:rPr>
        <w:t xml:space="preserve">, 75-125 </w:t>
      </w:r>
      <w:r w:rsidR="00E10EAF">
        <w:rPr>
          <w:rFonts w:ascii="Arial" w:hAnsi="Arial" w:cs="Arial"/>
          <w:sz w:val="24"/>
          <w:szCs w:val="24"/>
        </w:rPr>
        <w:t>group can have</w:t>
      </w:r>
      <w:r>
        <w:rPr>
          <w:rFonts w:ascii="Arial" w:hAnsi="Arial" w:cs="Arial"/>
          <w:sz w:val="24"/>
          <w:szCs w:val="24"/>
        </w:rPr>
        <w:t xml:space="preserve"> 10 events per year</w:t>
      </w:r>
    </w:p>
    <w:p w:rsidR="00E10EAF" w:rsidRDefault="00B738B0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#4</w:t>
      </w:r>
      <w:r w:rsidR="00E10E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</w:t>
      </w:r>
      <w:r w:rsidR="00E10EAF">
        <w:rPr>
          <w:rFonts w:ascii="Arial" w:hAnsi="Arial" w:cs="Arial"/>
          <w:sz w:val="24"/>
          <w:szCs w:val="24"/>
        </w:rPr>
        <w:t xml:space="preserve"> Add:  </w:t>
      </w:r>
      <w:r w:rsidR="003503F8">
        <w:rPr>
          <w:rFonts w:ascii="Arial" w:hAnsi="Arial" w:cs="Arial"/>
          <w:sz w:val="24"/>
          <w:szCs w:val="24"/>
        </w:rPr>
        <w:t xml:space="preserve">Hours of operations: 10 a.m. – 10 p.m. </w:t>
      </w:r>
    </w:p>
    <w:p w:rsidR="00E10EAF" w:rsidRDefault="00081E23" w:rsidP="00E10E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="000776B3">
        <w:rPr>
          <w:rFonts w:ascii="Arial" w:hAnsi="Arial" w:cs="Arial"/>
          <w:sz w:val="24"/>
          <w:szCs w:val="24"/>
        </w:rPr>
        <w:t>5 Add</w:t>
      </w:r>
      <w:r w:rsidR="00E10EAF">
        <w:rPr>
          <w:rFonts w:ascii="Arial" w:hAnsi="Arial" w:cs="Arial"/>
          <w:sz w:val="24"/>
          <w:szCs w:val="24"/>
        </w:rPr>
        <w:t xml:space="preserve">:  </w:t>
      </w:r>
      <w:r w:rsidR="00E10EAF">
        <w:rPr>
          <w:rFonts w:ascii="Arial" w:hAnsi="Arial" w:cs="Arial"/>
          <w:sz w:val="24"/>
          <w:szCs w:val="24"/>
        </w:rPr>
        <w:t>All events will have off street parking for vehicles.</w:t>
      </w:r>
    </w:p>
    <w:p w:rsidR="00E10EAF" w:rsidRDefault="00E10EAF" w:rsidP="00E10E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#5</w:t>
      </w:r>
      <w:r>
        <w:rPr>
          <w:rFonts w:ascii="Arial" w:hAnsi="Arial" w:cs="Arial"/>
          <w:sz w:val="24"/>
          <w:szCs w:val="24"/>
        </w:rPr>
        <w:t xml:space="preserve"> Add:</w:t>
      </w:r>
      <w:r>
        <w:rPr>
          <w:rFonts w:ascii="Arial" w:hAnsi="Arial" w:cs="Arial"/>
          <w:sz w:val="24"/>
          <w:szCs w:val="24"/>
        </w:rPr>
        <w:t xml:space="preserve"> Any development of this site shall be consistent with the use of the rural agricultural characteristic of the property. </w:t>
      </w:r>
    </w:p>
    <w:p w:rsidR="00E10EAF" w:rsidRDefault="006A2857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E10EAF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 xml:space="preserve"> asked do we want a specific site plan review for this </w:t>
      </w:r>
      <w:r w:rsidR="001228A7">
        <w:rPr>
          <w:rFonts w:ascii="Arial" w:hAnsi="Arial" w:cs="Arial"/>
          <w:sz w:val="24"/>
          <w:szCs w:val="24"/>
        </w:rPr>
        <w:t>ordinance.</w:t>
      </w:r>
      <w:r>
        <w:rPr>
          <w:rFonts w:ascii="Arial" w:hAnsi="Arial" w:cs="Arial"/>
          <w:sz w:val="24"/>
          <w:szCs w:val="24"/>
        </w:rPr>
        <w:t xml:space="preserve">  </w:t>
      </w:r>
      <w:r w:rsidR="00E10EAF">
        <w:rPr>
          <w:rFonts w:ascii="Arial" w:hAnsi="Arial" w:cs="Arial"/>
          <w:sz w:val="24"/>
          <w:szCs w:val="24"/>
        </w:rPr>
        <w:t>The response was no as the</w:t>
      </w:r>
      <w:r>
        <w:rPr>
          <w:rFonts w:ascii="Arial" w:hAnsi="Arial" w:cs="Arial"/>
          <w:sz w:val="24"/>
          <w:szCs w:val="24"/>
        </w:rPr>
        <w:t xml:space="preserve"> site plan review/process</w:t>
      </w:r>
      <w:r w:rsidR="00E10EAF">
        <w:rPr>
          <w:rFonts w:ascii="Arial" w:hAnsi="Arial" w:cs="Arial"/>
          <w:sz w:val="24"/>
          <w:szCs w:val="24"/>
        </w:rPr>
        <w:t xml:space="preserve"> will happen anyway</w:t>
      </w:r>
      <w:r>
        <w:rPr>
          <w:rFonts w:ascii="Arial" w:hAnsi="Arial" w:cs="Arial"/>
          <w:sz w:val="24"/>
          <w:szCs w:val="24"/>
        </w:rPr>
        <w:t xml:space="preserve">.   </w:t>
      </w:r>
      <w:r w:rsidR="001228A7">
        <w:rPr>
          <w:rFonts w:ascii="Arial" w:hAnsi="Arial" w:cs="Arial"/>
          <w:sz w:val="24"/>
          <w:szCs w:val="24"/>
        </w:rPr>
        <w:t>Do we want to have the permit expire</w:t>
      </w:r>
      <w:r w:rsidR="00E10EAF">
        <w:rPr>
          <w:rFonts w:ascii="Arial" w:hAnsi="Arial" w:cs="Arial"/>
          <w:sz w:val="24"/>
          <w:szCs w:val="24"/>
        </w:rPr>
        <w:t xml:space="preserve"> date?  The response was y</w:t>
      </w:r>
      <w:r w:rsidR="00E93F2E">
        <w:rPr>
          <w:rFonts w:ascii="Arial" w:hAnsi="Arial" w:cs="Arial"/>
          <w:sz w:val="24"/>
          <w:szCs w:val="24"/>
        </w:rPr>
        <w:t>es</w:t>
      </w:r>
      <w:r w:rsidR="00E10EAF">
        <w:rPr>
          <w:rFonts w:ascii="Arial" w:hAnsi="Arial" w:cs="Arial"/>
          <w:sz w:val="24"/>
          <w:szCs w:val="24"/>
        </w:rPr>
        <w:t xml:space="preserve">, 3 years.  </w:t>
      </w:r>
    </w:p>
    <w:p w:rsidR="00E10EAF" w:rsidRDefault="00E10EAF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PRenaud will make the changes and get them to the Board via e-mail </w:t>
      </w:r>
      <w:r w:rsidR="00C87662">
        <w:rPr>
          <w:rFonts w:ascii="Arial" w:hAnsi="Arial" w:cs="Arial"/>
          <w:sz w:val="24"/>
          <w:szCs w:val="24"/>
        </w:rPr>
        <w:t>for a quick editing before the January 11</w:t>
      </w:r>
      <w:r w:rsidR="00C87662" w:rsidRPr="00C87662">
        <w:rPr>
          <w:rFonts w:ascii="Arial" w:hAnsi="Arial" w:cs="Arial"/>
          <w:sz w:val="24"/>
          <w:szCs w:val="24"/>
          <w:vertAlign w:val="superscript"/>
        </w:rPr>
        <w:t>th</w:t>
      </w:r>
      <w:r w:rsidR="00C87662">
        <w:rPr>
          <w:rFonts w:ascii="Arial" w:hAnsi="Arial" w:cs="Arial"/>
          <w:sz w:val="24"/>
          <w:szCs w:val="24"/>
        </w:rPr>
        <w:t xml:space="preserve"> Public Hearing</w:t>
      </w:r>
      <w:r w:rsidR="007D0D83">
        <w:rPr>
          <w:rFonts w:ascii="Arial" w:hAnsi="Arial" w:cs="Arial"/>
          <w:sz w:val="24"/>
          <w:szCs w:val="24"/>
        </w:rPr>
        <w:t>.</w:t>
      </w:r>
      <w:r w:rsidR="001228A7">
        <w:rPr>
          <w:rFonts w:ascii="Arial" w:hAnsi="Arial" w:cs="Arial"/>
          <w:sz w:val="24"/>
          <w:szCs w:val="24"/>
        </w:rPr>
        <w:t xml:space="preserve"> </w:t>
      </w:r>
    </w:p>
    <w:p w:rsidR="00E10EAF" w:rsidRPr="007D0D83" w:rsidRDefault="00804B1F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D0D83">
        <w:rPr>
          <w:rFonts w:ascii="Arial" w:hAnsi="Arial" w:cs="Arial"/>
          <w:b/>
          <w:sz w:val="24"/>
          <w:szCs w:val="24"/>
        </w:rPr>
        <w:t>Other Business:</w:t>
      </w:r>
    </w:p>
    <w:p w:rsidR="007D0D83" w:rsidRDefault="00804B1F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KO’Connell will get the following notice to the Monadnoc</w:t>
      </w:r>
      <w:r w:rsidR="007D0D8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Ledger for publication</w:t>
      </w:r>
      <w:r w:rsidR="007D0D83">
        <w:rPr>
          <w:rFonts w:ascii="Arial" w:hAnsi="Arial" w:cs="Arial"/>
          <w:sz w:val="24"/>
          <w:szCs w:val="24"/>
        </w:rPr>
        <w:t xml:space="preserve"> for this Thursday’s edition.</w:t>
      </w:r>
    </w:p>
    <w:p w:rsidR="00DD7D86" w:rsidRDefault="00DD7D86" w:rsidP="00552B18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E340D" w:rsidRPr="00DD7D86" w:rsidRDefault="007D0D83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lastRenderedPageBreak/>
        <w:t>Public Hearing of Proposed</w:t>
      </w:r>
      <w:r w:rsidR="00CD6CA4" w:rsidRPr="00DD7D86">
        <w:rPr>
          <w:rFonts w:ascii="Arial" w:hAnsi="Arial" w:cs="Arial"/>
          <w:b/>
          <w:sz w:val="24"/>
          <w:szCs w:val="24"/>
        </w:rPr>
        <w:t xml:space="preserve"> </w:t>
      </w:r>
      <w:r w:rsidR="001E340D" w:rsidRPr="00DD7D86">
        <w:rPr>
          <w:rFonts w:ascii="Arial" w:hAnsi="Arial" w:cs="Arial"/>
          <w:b/>
          <w:sz w:val="24"/>
          <w:szCs w:val="24"/>
        </w:rPr>
        <w:t>Zoning</w:t>
      </w:r>
      <w:r w:rsidR="00CD6CA4" w:rsidRPr="00DD7D86">
        <w:rPr>
          <w:rFonts w:ascii="Arial" w:hAnsi="Arial" w:cs="Arial"/>
          <w:b/>
          <w:sz w:val="24"/>
          <w:szCs w:val="24"/>
        </w:rPr>
        <w:t xml:space="preserve"> Ordinance</w:t>
      </w:r>
      <w:r w:rsidRPr="00DD7D86">
        <w:rPr>
          <w:rFonts w:ascii="Arial" w:hAnsi="Arial" w:cs="Arial"/>
          <w:b/>
          <w:sz w:val="24"/>
          <w:szCs w:val="24"/>
        </w:rPr>
        <w:t xml:space="preserve"> Amendments</w:t>
      </w:r>
      <w:r w:rsidR="001E340D" w:rsidRPr="00DD7D86">
        <w:rPr>
          <w:rFonts w:ascii="Arial" w:hAnsi="Arial" w:cs="Arial"/>
          <w:b/>
          <w:sz w:val="24"/>
          <w:szCs w:val="24"/>
        </w:rPr>
        <w:t xml:space="preserve"> </w:t>
      </w:r>
      <w:r w:rsidR="00DD7D86" w:rsidRPr="00DD7D86">
        <w:rPr>
          <w:rFonts w:ascii="Arial" w:hAnsi="Arial" w:cs="Arial"/>
          <w:b/>
          <w:sz w:val="24"/>
          <w:szCs w:val="24"/>
        </w:rPr>
        <w:t>January 11 7:30 p.m.</w:t>
      </w:r>
    </w:p>
    <w:p w:rsidR="001228A7" w:rsidRPr="00DD7D86" w:rsidRDefault="00AD1F6E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t>Changes to the Open Space ordinance that will enable clustered style</w:t>
      </w:r>
      <w:r w:rsidR="001228A7" w:rsidRPr="00DD7D86">
        <w:rPr>
          <w:rFonts w:ascii="Arial" w:hAnsi="Arial" w:cs="Arial"/>
          <w:b/>
          <w:sz w:val="24"/>
          <w:szCs w:val="24"/>
        </w:rPr>
        <w:t xml:space="preserve"> </w:t>
      </w:r>
      <w:r w:rsidRPr="00DD7D86">
        <w:rPr>
          <w:rFonts w:ascii="Arial" w:hAnsi="Arial" w:cs="Arial"/>
          <w:b/>
          <w:sz w:val="24"/>
          <w:szCs w:val="24"/>
        </w:rPr>
        <w:t>developments in Open Space Subdivision.</w:t>
      </w:r>
    </w:p>
    <w:p w:rsidR="00AD1F6E" w:rsidRPr="00DD7D86" w:rsidRDefault="001E340D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t>A</w:t>
      </w:r>
      <w:r w:rsidR="00955C3E" w:rsidRPr="00DD7D86">
        <w:rPr>
          <w:rFonts w:ascii="Arial" w:hAnsi="Arial" w:cs="Arial"/>
          <w:b/>
          <w:sz w:val="24"/>
          <w:szCs w:val="24"/>
        </w:rPr>
        <w:t xml:space="preserve"> </w:t>
      </w:r>
      <w:r w:rsidR="00AD1F6E" w:rsidRPr="00DD7D86">
        <w:rPr>
          <w:rFonts w:ascii="Arial" w:hAnsi="Arial" w:cs="Arial"/>
          <w:b/>
          <w:sz w:val="24"/>
          <w:szCs w:val="24"/>
        </w:rPr>
        <w:t xml:space="preserve">Special Event Facility Ordinance </w:t>
      </w:r>
      <w:r w:rsidR="00955C3E" w:rsidRPr="00DD7D86">
        <w:rPr>
          <w:rFonts w:ascii="Arial" w:hAnsi="Arial" w:cs="Arial"/>
          <w:b/>
          <w:sz w:val="24"/>
          <w:szCs w:val="24"/>
        </w:rPr>
        <w:t>in General Residential and Rural/Agricultural Districts.</w:t>
      </w:r>
    </w:p>
    <w:p w:rsidR="00955C3E" w:rsidRPr="00DD7D86" w:rsidRDefault="00955C3E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t>Changes to minimum lot size and setbacks in the Business District.</w:t>
      </w:r>
    </w:p>
    <w:p w:rsidR="00955C3E" w:rsidRPr="00DD7D86" w:rsidRDefault="00955C3E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t xml:space="preserve">Changes </w:t>
      </w:r>
      <w:r w:rsidR="001E340D" w:rsidRPr="00DD7D86">
        <w:rPr>
          <w:rFonts w:ascii="Arial" w:hAnsi="Arial" w:cs="Arial"/>
          <w:b/>
          <w:sz w:val="24"/>
          <w:szCs w:val="24"/>
        </w:rPr>
        <w:t>to</w:t>
      </w:r>
      <w:r w:rsidRPr="00DD7D86">
        <w:rPr>
          <w:rFonts w:ascii="Arial" w:hAnsi="Arial" w:cs="Arial"/>
          <w:b/>
          <w:sz w:val="24"/>
          <w:szCs w:val="24"/>
        </w:rPr>
        <w:t xml:space="preserve"> accessory dwelling units in </w:t>
      </w:r>
      <w:r w:rsidR="00CE2F52" w:rsidRPr="00DD7D86">
        <w:rPr>
          <w:rFonts w:ascii="Arial" w:hAnsi="Arial" w:cs="Arial"/>
          <w:b/>
          <w:sz w:val="24"/>
          <w:szCs w:val="24"/>
        </w:rPr>
        <w:t xml:space="preserve">Village and </w:t>
      </w:r>
      <w:r w:rsidRPr="00DD7D86">
        <w:rPr>
          <w:rFonts w:ascii="Arial" w:hAnsi="Arial" w:cs="Arial"/>
          <w:b/>
          <w:sz w:val="24"/>
          <w:szCs w:val="24"/>
        </w:rPr>
        <w:t>Business District.</w:t>
      </w:r>
    </w:p>
    <w:p w:rsidR="001E340D" w:rsidRPr="00DD7D86" w:rsidRDefault="001E340D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t>Changes to permitted use in Village District.</w:t>
      </w:r>
    </w:p>
    <w:p w:rsidR="00955C3E" w:rsidRPr="00DD7D86" w:rsidRDefault="00955C3E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t xml:space="preserve">Dividing </w:t>
      </w:r>
      <w:r w:rsidR="001E340D" w:rsidRPr="00DD7D86">
        <w:rPr>
          <w:rFonts w:ascii="Arial" w:hAnsi="Arial" w:cs="Arial"/>
          <w:b/>
          <w:sz w:val="24"/>
          <w:szCs w:val="24"/>
        </w:rPr>
        <w:t xml:space="preserve">the </w:t>
      </w:r>
      <w:r w:rsidRPr="00DD7D86">
        <w:rPr>
          <w:rFonts w:ascii="Arial" w:hAnsi="Arial" w:cs="Arial"/>
          <w:b/>
          <w:sz w:val="24"/>
          <w:szCs w:val="24"/>
        </w:rPr>
        <w:t>Village District into Center Village and Lakeside districts.</w:t>
      </w:r>
    </w:p>
    <w:p w:rsidR="00E93F2E" w:rsidRPr="0075371C" w:rsidRDefault="00E93F2E" w:rsidP="00552B18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D7D86">
        <w:rPr>
          <w:rFonts w:ascii="Arial" w:hAnsi="Arial" w:cs="Arial"/>
          <w:sz w:val="24"/>
          <w:szCs w:val="24"/>
        </w:rPr>
        <w:t xml:space="preserve"> </w:t>
      </w:r>
      <w:r w:rsidRPr="00DD7D86">
        <w:rPr>
          <w:rFonts w:ascii="Arial" w:hAnsi="Arial" w:cs="Arial"/>
          <w:b/>
          <w:sz w:val="24"/>
          <w:szCs w:val="24"/>
        </w:rPr>
        <w:t>8:30</w:t>
      </w:r>
      <w:r w:rsidR="0075371C" w:rsidRPr="00DD7D86">
        <w:rPr>
          <w:rFonts w:ascii="Arial" w:hAnsi="Arial" w:cs="Arial"/>
          <w:b/>
          <w:sz w:val="24"/>
          <w:szCs w:val="24"/>
        </w:rPr>
        <w:t xml:space="preserve"> p.m.</w:t>
      </w:r>
      <w:r w:rsidRPr="00DD7D86">
        <w:rPr>
          <w:rFonts w:ascii="Arial" w:hAnsi="Arial" w:cs="Arial"/>
          <w:b/>
          <w:sz w:val="24"/>
          <w:szCs w:val="24"/>
        </w:rPr>
        <w:t xml:space="preserve"> Construction Material public hearing.</w:t>
      </w:r>
      <w:r w:rsidRPr="0075371C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</w:p>
    <w:p w:rsidR="00CE2F52" w:rsidRDefault="0075371C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</w:t>
      </w:r>
      <w:r w:rsidR="00CE2F52">
        <w:rPr>
          <w:rFonts w:ascii="Arial" w:hAnsi="Arial" w:cs="Arial"/>
          <w:sz w:val="24"/>
          <w:szCs w:val="24"/>
        </w:rPr>
        <w:t>etter be</w:t>
      </w:r>
      <w:r>
        <w:rPr>
          <w:rFonts w:ascii="Arial" w:hAnsi="Arial" w:cs="Arial"/>
          <w:sz w:val="24"/>
          <w:szCs w:val="24"/>
        </w:rPr>
        <w:t>ing</w:t>
      </w:r>
      <w:r w:rsidR="00CE2F52">
        <w:rPr>
          <w:rFonts w:ascii="Arial" w:hAnsi="Arial" w:cs="Arial"/>
          <w:sz w:val="24"/>
          <w:szCs w:val="24"/>
        </w:rPr>
        <w:t xml:space="preserve"> sent to Village district residents</w:t>
      </w:r>
      <w:r>
        <w:rPr>
          <w:rFonts w:ascii="Arial" w:hAnsi="Arial" w:cs="Arial"/>
          <w:sz w:val="24"/>
          <w:szCs w:val="24"/>
        </w:rPr>
        <w:t xml:space="preserve"> advising of the district split is</w:t>
      </w:r>
      <w:r w:rsidR="00CE2F52">
        <w:rPr>
          <w:rFonts w:ascii="Arial" w:hAnsi="Arial" w:cs="Arial"/>
          <w:sz w:val="24"/>
          <w:szCs w:val="24"/>
        </w:rPr>
        <w:t xml:space="preserve"> to be drafted by </w:t>
      </w:r>
      <w:r w:rsidR="00D929A1">
        <w:rPr>
          <w:rFonts w:ascii="Arial" w:hAnsi="Arial" w:cs="Arial"/>
          <w:sz w:val="24"/>
          <w:szCs w:val="24"/>
        </w:rPr>
        <w:t>PRenaud</w:t>
      </w:r>
      <w:r>
        <w:rPr>
          <w:rFonts w:ascii="Arial" w:hAnsi="Arial" w:cs="Arial"/>
          <w:sz w:val="24"/>
          <w:szCs w:val="24"/>
        </w:rPr>
        <w:t xml:space="preserve">.  He </w:t>
      </w:r>
      <w:r w:rsidR="00D929A1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contact </w:t>
      </w:r>
      <w:r w:rsidR="00D929A1">
        <w:rPr>
          <w:rFonts w:ascii="Arial" w:hAnsi="Arial" w:cs="Arial"/>
          <w:sz w:val="24"/>
          <w:szCs w:val="24"/>
        </w:rPr>
        <w:t xml:space="preserve">CShaw </w:t>
      </w:r>
      <w:r>
        <w:rPr>
          <w:rFonts w:ascii="Arial" w:hAnsi="Arial" w:cs="Arial"/>
          <w:sz w:val="24"/>
          <w:szCs w:val="24"/>
        </w:rPr>
        <w:t>to get the V1-V5 names and addresses f</w:t>
      </w:r>
      <w:r w:rsidR="00D929A1">
        <w:rPr>
          <w:rFonts w:ascii="Arial" w:hAnsi="Arial" w:cs="Arial"/>
          <w:sz w:val="24"/>
          <w:szCs w:val="24"/>
        </w:rPr>
        <w:t xml:space="preserve">or the letter.  </w:t>
      </w:r>
    </w:p>
    <w:p w:rsidR="00CA439E" w:rsidRPr="00DD7D86" w:rsidRDefault="00CA439E" w:rsidP="00552B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7D86">
        <w:rPr>
          <w:rFonts w:ascii="Arial" w:hAnsi="Arial" w:cs="Arial"/>
          <w:b/>
          <w:sz w:val="24"/>
          <w:szCs w:val="24"/>
        </w:rPr>
        <w:t>11:23 p.m. Adjournment</w:t>
      </w:r>
    </w:p>
    <w:p w:rsidR="00CA439E" w:rsidRDefault="00CA439E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</w:t>
      </w:r>
      <w:r w:rsidR="00DD7D86">
        <w:rPr>
          <w:rFonts w:ascii="Arial" w:hAnsi="Arial" w:cs="Arial"/>
          <w:sz w:val="24"/>
          <w:szCs w:val="24"/>
        </w:rPr>
        <w:t>arshall motioned to adjourn.</w:t>
      </w:r>
      <w:r>
        <w:rPr>
          <w:rFonts w:ascii="Arial" w:hAnsi="Arial" w:cs="Arial"/>
          <w:sz w:val="24"/>
          <w:szCs w:val="24"/>
        </w:rPr>
        <w:t xml:space="preserve"> AW</w:t>
      </w:r>
      <w:r w:rsidR="00DD7D86">
        <w:rPr>
          <w:rFonts w:ascii="Arial" w:hAnsi="Arial" w:cs="Arial"/>
          <w:sz w:val="24"/>
          <w:szCs w:val="24"/>
        </w:rPr>
        <w:t xml:space="preserve">ood </w:t>
      </w:r>
      <w:r w:rsidR="00DF3FE3">
        <w:rPr>
          <w:rFonts w:ascii="Arial" w:hAnsi="Arial" w:cs="Arial"/>
          <w:sz w:val="24"/>
          <w:szCs w:val="24"/>
        </w:rPr>
        <w:t xml:space="preserve">seconded.  </w:t>
      </w:r>
      <w:r w:rsidR="00DD7D86">
        <w:rPr>
          <w:rFonts w:ascii="Arial" w:hAnsi="Arial" w:cs="Arial"/>
          <w:sz w:val="24"/>
          <w:szCs w:val="24"/>
        </w:rPr>
        <w:t xml:space="preserve"> Vote </w:t>
      </w:r>
      <w:r w:rsidR="00DF2BCD">
        <w:rPr>
          <w:rFonts w:ascii="Arial" w:hAnsi="Arial" w:cs="Arial"/>
          <w:sz w:val="24"/>
          <w:szCs w:val="24"/>
        </w:rPr>
        <w:t>unanimous in favor.</w:t>
      </w:r>
    </w:p>
    <w:p w:rsidR="00CE2F52" w:rsidRDefault="00CE2F52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5C3E" w:rsidRDefault="00955C3E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5C3E" w:rsidRDefault="00955C3E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28A7" w:rsidRDefault="001228A7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8B0" w:rsidRDefault="00B738B0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67D8" w:rsidRDefault="00FC67D8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4A76" w:rsidRDefault="004A4A76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F2BC1" w:rsidRDefault="004F2BC1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293F" w:rsidRDefault="0090293F" w:rsidP="00552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293F" w:rsidRPr="00786022" w:rsidRDefault="0090293F" w:rsidP="00976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0293F" w:rsidRPr="00786022" w:rsidSect="00566A8C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DD5"/>
    <w:multiLevelType w:val="hybridMultilevel"/>
    <w:tmpl w:val="4DC86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22786"/>
    <w:multiLevelType w:val="hybridMultilevel"/>
    <w:tmpl w:val="159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5EA0"/>
    <w:multiLevelType w:val="hybridMultilevel"/>
    <w:tmpl w:val="B3B83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A"/>
    <w:rsid w:val="000011AA"/>
    <w:rsid w:val="000040BD"/>
    <w:rsid w:val="000130E0"/>
    <w:rsid w:val="0003535D"/>
    <w:rsid w:val="00061ABC"/>
    <w:rsid w:val="000776B3"/>
    <w:rsid w:val="00080B36"/>
    <w:rsid w:val="00081E23"/>
    <w:rsid w:val="000F4D6D"/>
    <w:rsid w:val="000F6E60"/>
    <w:rsid w:val="001032CC"/>
    <w:rsid w:val="0011187B"/>
    <w:rsid w:val="00121B96"/>
    <w:rsid w:val="001228A7"/>
    <w:rsid w:val="00123319"/>
    <w:rsid w:val="001421AA"/>
    <w:rsid w:val="001442C9"/>
    <w:rsid w:val="0015769F"/>
    <w:rsid w:val="00162D2D"/>
    <w:rsid w:val="00171787"/>
    <w:rsid w:val="00174A22"/>
    <w:rsid w:val="001B3CA9"/>
    <w:rsid w:val="001B72DE"/>
    <w:rsid w:val="001C06B8"/>
    <w:rsid w:val="001C6C11"/>
    <w:rsid w:val="001C7DEF"/>
    <w:rsid w:val="001C7F41"/>
    <w:rsid w:val="001D0679"/>
    <w:rsid w:val="001D47BE"/>
    <w:rsid w:val="001E340D"/>
    <w:rsid w:val="001E53C8"/>
    <w:rsid w:val="00215F1E"/>
    <w:rsid w:val="00231A79"/>
    <w:rsid w:val="00237FCE"/>
    <w:rsid w:val="00241384"/>
    <w:rsid w:val="002424D5"/>
    <w:rsid w:val="0026273A"/>
    <w:rsid w:val="00296EDE"/>
    <w:rsid w:val="002A5C57"/>
    <w:rsid w:val="002E0AA4"/>
    <w:rsid w:val="003002F0"/>
    <w:rsid w:val="0033090F"/>
    <w:rsid w:val="00333B7F"/>
    <w:rsid w:val="003503F8"/>
    <w:rsid w:val="003524D3"/>
    <w:rsid w:val="00363BB5"/>
    <w:rsid w:val="00363BFD"/>
    <w:rsid w:val="00367F73"/>
    <w:rsid w:val="00383EF7"/>
    <w:rsid w:val="003D355E"/>
    <w:rsid w:val="003E6703"/>
    <w:rsid w:val="00406A90"/>
    <w:rsid w:val="00425C93"/>
    <w:rsid w:val="004543F5"/>
    <w:rsid w:val="00465641"/>
    <w:rsid w:val="00492403"/>
    <w:rsid w:val="0049549E"/>
    <w:rsid w:val="004A0C6D"/>
    <w:rsid w:val="004A4A76"/>
    <w:rsid w:val="004B791B"/>
    <w:rsid w:val="004C7317"/>
    <w:rsid w:val="004E5475"/>
    <w:rsid w:val="004E5947"/>
    <w:rsid w:val="004E6ADE"/>
    <w:rsid w:val="004F2BC1"/>
    <w:rsid w:val="004F3424"/>
    <w:rsid w:val="0052004A"/>
    <w:rsid w:val="00521FC6"/>
    <w:rsid w:val="005511D0"/>
    <w:rsid w:val="00552B18"/>
    <w:rsid w:val="005539A3"/>
    <w:rsid w:val="00566A8C"/>
    <w:rsid w:val="00570145"/>
    <w:rsid w:val="005969AE"/>
    <w:rsid w:val="005A7364"/>
    <w:rsid w:val="005B3FFD"/>
    <w:rsid w:val="005D3642"/>
    <w:rsid w:val="005E70AD"/>
    <w:rsid w:val="0060304C"/>
    <w:rsid w:val="006046F4"/>
    <w:rsid w:val="00622F76"/>
    <w:rsid w:val="006268E3"/>
    <w:rsid w:val="006376A9"/>
    <w:rsid w:val="00656BDB"/>
    <w:rsid w:val="006653C5"/>
    <w:rsid w:val="006730CE"/>
    <w:rsid w:val="0068560D"/>
    <w:rsid w:val="00691C1F"/>
    <w:rsid w:val="006A2857"/>
    <w:rsid w:val="006A4BEB"/>
    <w:rsid w:val="006B23B5"/>
    <w:rsid w:val="006C2748"/>
    <w:rsid w:val="006E3F4E"/>
    <w:rsid w:val="006F2BB4"/>
    <w:rsid w:val="006F54AD"/>
    <w:rsid w:val="00707ACC"/>
    <w:rsid w:val="00722439"/>
    <w:rsid w:val="007404AA"/>
    <w:rsid w:val="00746005"/>
    <w:rsid w:val="0075371C"/>
    <w:rsid w:val="00757420"/>
    <w:rsid w:val="00770A20"/>
    <w:rsid w:val="00772546"/>
    <w:rsid w:val="00774418"/>
    <w:rsid w:val="00777887"/>
    <w:rsid w:val="0078105C"/>
    <w:rsid w:val="00782F36"/>
    <w:rsid w:val="00786022"/>
    <w:rsid w:val="007C073F"/>
    <w:rsid w:val="007C0FFB"/>
    <w:rsid w:val="007C2549"/>
    <w:rsid w:val="007D0D83"/>
    <w:rsid w:val="007E592B"/>
    <w:rsid w:val="007F198B"/>
    <w:rsid w:val="007F4BCE"/>
    <w:rsid w:val="007F7353"/>
    <w:rsid w:val="00804B1F"/>
    <w:rsid w:val="008454CC"/>
    <w:rsid w:val="00890198"/>
    <w:rsid w:val="00890860"/>
    <w:rsid w:val="008A16E8"/>
    <w:rsid w:val="008A428C"/>
    <w:rsid w:val="008F416F"/>
    <w:rsid w:val="008F5531"/>
    <w:rsid w:val="0090293F"/>
    <w:rsid w:val="00903A70"/>
    <w:rsid w:val="00933691"/>
    <w:rsid w:val="00935EAB"/>
    <w:rsid w:val="00950D89"/>
    <w:rsid w:val="00955C3E"/>
    <w:rsid w:val="009631DF"/>
    <w:rsid w:val="0096688F"/>
    <w:rsid w:val="00967D15"/>
    <w:rsid w:val="00976714"/>
    <w:rsid w:val="009A4F40"/>
    <w:rsid w:val="009B4D40"/>
    <w:rsid w:val="009C4603"/>
    <w:rsid w:val="009D4DA8"/>
    <w:rsid w:val="00A166CF"/>
    <w:rsid w:val="00A21330"/>
    <w:rsid w:val="00A26B2A"/>
    <w:rsid w:val="00A337A3"/>
    <w:rsid w:val="00A33A46"/>
    <w:rsid w:val="00AA0EF8"/>
    <w:rsid w:val="00AA416E"/>
    <w:rsid w:val="00AA6D95"/>
    <w:rsid w:val="00AD1F6E"/>
    <w:rsid w:val="00AD54A2"/>
    <w:rsid w:val="00AE169C"/>
    <w:rsid w:val="00AE28F1"/>
    <w:rsid w:val="00B1298D"/>
    <w:rsid w:val="00B41CA2"/>
    <w:rsid w:val="00B704A0"/>
    <w:rsid w:val="00B738B0"/>
    <w:rsid w:val="00B95668"/>
    <w:rsid w:val="00BB628A"/>
    <w:rsid w:val="00BB733F"/>
    <w:rsid w:val="00BC4E69"/>
    <w:rsid w:val="00BD16BC"/>
    <w:rsid w:val="00C31E26"/>
    <w:rsid w:val="00C34371"/>
    <w:rsid w:val="00C37D75"/>
    <w:rsid w:val="00C7146B"/>
    <w:rsid w:val="00C866F7"/>
    <w:rsid w:val="00C87662"/>
    <w:rsid w:val="00CA313A"/>
    <w:rsid w:val="00CA439E"/>
    <w:rsid w:val="00CB48F6"/>
    <w:rsid w:val="00CD6CA4"/>
    <w:rsid w:val="00CE2F52"/>
    <w:rsid w:val="00CF1E74"/>
    <w:rsid w:val="00CF4704"/>
    <w:rsid w:val="00D11572"/>
    <w:rsid w:val="00D1533B"/>
    <w:rsid w:val="00D2253D"/>
    <w:rsid w:val="00D453F3"/>
    <w:rsid w:val="00D70819"/>
    <w:rsid w:val="00D76E29"/>
    <w:rsid w:val="00D84524"/>
    <w:rsid w:val="00D85B52"/>
    <w:rsid w:val="00D929A1"/>
    <w:rsid w:val="00D950E0"/>
    <w:rsid w:val="00DB26FE"/>
    <w:rsid w:val="00DB2B81"/>
    <w:rsid w:val="00DC6763"/>
    <w:rsid w:val="00DD7D86"/>
    <w:rsid w:val="00DE2079"/>
    <w:rsid w:val="00DF2BCD"/>
    <w:rsid w:val="00DF3FE3"/>
    <w:rsid w:val="00E10EAF"/>
    <w:rsid w:val="00E16ADE"/>
    <w:rsid w:val="00E16C1A"/>
    <w:rsid w:val="00E17DCD"/>
    <w:rsid w:val="00E223B0"/>
    <w:rsid w:val="00E233DB"/>
    <w:rsid w:val="00E54851"/>
    <w:rsid w:val="00E6559D"/>
    <w:rsid w:val="00E93F2E"/>
    <w:rsid w:val="00EA45E0"/>
    <w:rsid w:val="00EC5BF5"/>
    <w:rsid w:val="00EE18E8"/>
    <w:rsid w:val="00F02C7C"/>
    <w:rsid w:val="00F06279"/>
    <w:rsid w:val="00F33071"/>
    <w:rsid w:val="00F55D72"/>
    <w:rsid w:val="00F75FEC"/>
    <w:rsid w:val="00F80076"/>
    <w:rsid w:val="00F86893"/>
    <w:rsid w:val="00F92F70"/>
    <w:rsid w:val="00FC45A9"/>
    <w:rsid w:val="00FC67D8"/>
    <w:rsid w:val="00FE4C71"/>
    <w:rsid w:val="00FE678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30F4-198A-45EE-981D-B4D25FD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A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0958-F193-4532-8FBE-1466ACB0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Rossi</dc:creator>
  <cp:keywords/>
  <dc:description/>
  <cp:lastModifiedBy>Sharon Rossi</cp:lastModifiedBy>
  <cp:revision>84</cp:revision>
  <dcterms:created xsi:type="dcterms:W3CDTF">2015-12-28T23:48:00Z</dcterms:created>
  <dcterms:modified xsi:type="dcterms:W3CDTF">2015-12-30T19:36:00Z</dcterms:modified>
</cp:coreProperties>
</file>