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429" w:rsidRPr="00F119CD" w:rsidRDefault="00F119CD" w:rsidP="00F119CD">
      <w:pPr>
        <w:pStyle w:val="NoSpacing"/>
        <w:jc w:val="center"/>
        <w:rPr>
          <w:b/>
        </w:rPr>
      </w:pPr>
      <w:r w:rsidRPr="00F119CD">
        <w:rPr>
          <w:b/>
        </w:rPr>
        <w:t>ECONOMIC DEVELOPMENT ADVISORY COMMITTEE</w:t>
      </w:r>
    </w:p>
    <w:p w:rsidR="00F119CD" w:rsidRDefault="00A55960" w:rsidP="00F119CD">
      <w:pPr>
        <w:pStyle w:val="NoSpacing"/>
        <w:jc w:val="center"/>
      </w:pPr>
      <w:r>
        <w:t>Approved</w:t>
      </w:r>
      <w:bookmarkStart w:id="0" w:name="_GoBack"/>
      <w:bookmarkEnd w:id="0"/>
      <w:r w:rsidR="002D1B26">
        <w:t xml:space="preserve"> </w:t>
      </w:r>
      <w:r w:rsidR="00F119CD">
        <w:t>Meeting Minutes</w:t>
      </w:r>
    </w:p>
    <w:p w:rsidR="00F119CD" w:rsidRDefault="00F119CD" w:rsidP="00F119CD">
      <w:pPr>
        <w:pStyle w:val="NoSpacing"/>
        <w:jc w:val="center"/>
      </w:pPr>
      <w:r>
        <w:t>Recorded by Janice Pack</w:t>
      </w:r>
    </w:p>
    <w:p w:rsidR="00F119CD" w:rsidRDefault="001F07B1" w:rsidP="00F119CD">
      <w:pPr>
        <w:pStyle w:val="NoSpacing"/>
        <w:jc w:val="center"/>
      </w:pPr>
      <w:r>
        <w:t>August 21</w:t>
      </w:r>
      <w:r w:rsidR="004F6721">
        <w:t>, 2017</w:t>
      </w:r>
    </w:p>
    <w:p w:rsidR="00F119CD" w:rsidRDefault="00F119CD" w:rsidP="00F119CD">
      <w:pPr>
        <w:pStyle w:val="NoSpacing"/>
        <w:jc w:val="center"/>
      </w:pPr>
    </w:p>
    <w:p w:rsidR="004F6721" w:rsidRDefault="00F119CD" w:rsidP="00F119CD">
      <w:pPr>
        <w:pStyle w:val="NoSpacing"/>
      </w:pPr>
      <w:r w:rsidRPr="00BC440D">
        <w:rPr>
          <w:b/>
        </w:rPr>
        <w:t>Members Present:</w:t>
      </w:r>
      <w:r w:rsidR="00B002BC">
        <w:t xml:space="preserve"> Paul Renaud,</w:t>
      </w:r>
      <w:r w:rsidR="00D5306C">
        <w:t xml:space="preserve"> </w:t>
      </w:r>
      <w:r w:rsidR="00984C53">
        <w:t xml:space="preserve">Jack Moran, </w:t>
      </w:r>
      <w:r w:rsidR="00D5306C">
        <w:t>Andre Wood</w:t>
      </w:r>
      <w:r w:rsidR="005505D6">
        <w:tab/>
      </w:r>
      <w:r w:rsidR="005505D6">
        <w:tab/>
      </w:r>
    </w:p>
    <w:p w:rsidR="00CB3BD2" w:rsidRDefault="002D1B26" w:rsidP="00F119CD">
      <w:pPr>
        <w:pStyle w:val="NoSpacing"/>
      </w:pPr>
      <w:r w:rsidRPr="00BC440D">
        <w:rPr>
          <w:b/>
        </w:rPr>
        <w:t>Meeting Opened</w:t>
      </w:r>
      <w:r w:rsidR="007F3350">
        <w:t xml:space="preserve">: </w:t>
      </w:r>
      <w:r w:rsidR="00F20F40">
        <w:t>7:00</w:t>
      </w:r>
      <w:r w:rsidR="00BC440D">
        <w:t xml:space="preserve"> PM</w:t>
      </w:r>
    </w:p>
    <w:p w:rsidR="00383E5F" w:rsidRDefault="00BC440D" w:rsidP="00F119CD">
      <w:pPr>
        <w:pStyle w:val="NoSpacing"/>
      </w:pPr>
      <w:r w:rsidRPr="00BC440D">
        <w:rPr>
          <w:b/>
        </w:rPr>
        <w:t xml:space="preserve">The </w:t>
      </w:r>
      <w:r w:rsidR="00A4388A" w:rsidRPr="00BC440D">
        <w:rPr>
          <w:b/>
        </w:rPr>
        <w:t>Minutes</w:t>
      </w:r>
      <w:r>
        <w:t xml:space="preserve"> </w:t>
      </w:r>
      <w:r w:rsidR="007F3350">
        <w:t xml:space="preserve">of </w:t>
      </w:r>
      <w:r w:rsidR="001F07B1">
        <w:t>July 12</w:t>
      </w:r>
      <w:r w:rsidR="00F003C5">
        <w:t>, 2017</w:t>
      </w:r>
      <w:r w:rsidR="00B73050">
        <w:t xml:space="preserve"> were re</w:t>
      </w:r>
      <w:r w:rsidR="00A72D47">
        <w:t>viewed</w:t>
      </w:r>
      <w:r w:rsidR="00B73050">
        <w:t>.</w:t>
      </w:r>
      <w:r w:rsidR="00A72D47">
        <w:t xml:space="preserve">  </w:t>
      </w:r>
    </w:p>
    <w:p w:rsidR="00C13C4A" w:rsidRDefault="00A72D47" w:rsidP="00F119CD">
      <w:pPr>
        <w:pStyle w:val="NoSpacing"/>
      </w:pPr>
      <w:r>
        <w:t>A motion to accept</w:t>
      </w:r>
      <w:r w:rsidR="000F31D9">
        <w:t xml:space="preserve"> the Minutes as </w:t>
      </w:r>
      <w:r w:rsidR="00B002BC">
        <w:t>written</w:t>
      </w:r>
      <w:r w:rsidR="00984C53">
        <w:t xml:space="preserve"> was made by </w:t>
      </w:r>
      <w:r w:rsidR="00D05BC2">
        <w:t>PRenaud</w:t>
      </w:r>
      <w:r w:rsidR="00984C53">
        <w:t>,</w:t>
      </w:r>
      <w:r>
        <w:t xml:space="preserve"> and seconded by </w:t>
      </w:r>
      <w:r w:rsidR="00A25F51">
        <w:t>JMoran</w:t>
      </w:r>
      <w:r>
        <w:t>.  All were in favor</w:t>
      </w:r>
      <w:r w:rsidR="00984C53">
        <w:t>; motion passed</w:t>
      </w:r>
      <w:r>
        <w:t xml:space="preserve">.  </w:t>
      </w:r>
    </w:p>
    <w:p w:rsidR="00A72D47" w:rsidRDefault="00A72D47" w:rsidP="00C13C4A">
      <w:pPr>
        <w:pStyle w:val="NoSpacing"/>
      </w:pPr>
    </w:p>
    <w:p w:rsidR="00B002BC" w:rsidRDefault="00984C53" w:rsidP="00C13C4A">
      <w:pPr>
        <w:pStyle w:val="NoSpacing"/>
      </w:pPr>
      <w:r>
        <w:rPr>
          <w:b/>
        </w:rPr>
        <w:t>Web Presence</w:t>
      </w:r>
      <w:r w:rsidR="00825601">
        <w:t xml:space="preserve">: </w:t>
      </w:r>
    </w:p>
    <w:p w:rsidR="003C56E8" w:rsidRDefault="00B002BC" w:rsidP="003C56E8">
      <w:pPr>
        <w:pStyle w:val="NoSpacing"/>
      </w:pPr>
      <w:r>
        <w:t xml:space="preserve">At the last meeting where Aaron </w:t>
      </w:r>
      <w:proofErr w:type="spellStart"/>
      <w:r>
        <w:t>Patt</w:t>
      </w:r>
      <w:proofErr w:type="spellEnd"/>
      <w:r>
        <w:t xml:space="preserve"> had come in to speak to the Committee about the website, it was decided to add more economic development content and link business addresses by putting</w:t>
      </w:r>
      <w:r w:rsidR="00D05BC2">
        <w:t xml:space="preserve"> a directory online.  </w:t>
      </w:r>
      <w:r>
        <w:t>The Committee discussed what to put on the website</w:t>
      </w:r>
      <w:r w:rsidR="00D05BC2">
        <w:t xml:space="preserve">, and decided to </w:t>
      </w:r>
      <w:r w:rsidR="00A00D9F">
        <w:t xml:space="preserve">put the directory on the website first, and put a note in the Spirit that we are listing the businesses </w:t>
      </w:r>
      <w:r w:rsidR="005505D6">
        <w:t xml:space="preserve">in a directory on </w:t>
      </w:r>
      <w:r w:rsidR="002363B8">
        <w:t xml:space="preserve">our page, and that we hope </w:t>
      </w:r>
      <w:r w:rsidR="00A00D9F">
        <w:t xml:space="preserve">the businesses will check to be sure the information is correct. </w:t>
      </w:r>
    </w:p>
    <w:p w:rsidR="005505D6" w:rsidRDefault="005505D6" w:rsidP="003C56E8">
      <w:pPr>
        <w:pStyle w:val="NoSpacing"/>
      </w:pPr>
    </w:p>
    <w:p w:rsidR="00DD4570" w:rsidRDefault="005505D6" w:rsidP="003C56E8">
      <w:pPr>
        <w:pStyle w:val="NoSpacing"/>
      </w:pPr>
      <w:r>
        <w:t xml:space="preserve">PRenaud will put the notice in the next edition of the </w:t>
      </w:r>
      <w:r w:rsidRPr="00A030B0">
        <w:rPr>
          <w:b/>
          <w:i/>
        </w:rPr>
        <w:t xml:space="preserve">Spirit </w:t>
      </w:r>
      <w:r>
        <w:t>stating that it is the intent of EDAC to create an online business directory, and we would like the businesses to review their listing for accuracy.</w:t>
      </w:r>
    </w:p>
    <w:p w:rsidR="00DD4570" w:rsidRDefault="00DD4570" w:rsidP="003C56E8">
      <w:pPr>
        <w:pStyle w:val="NoSpacing"/>
      </w:pPr>
    </w:p>
    <w:p w:rsidR="005505D6" w:rsidRDefault="002363B8" w:rsidP="003C56E8">
      <w:pPr>
        <w:pStyle w:val="NoSpacing"/>
      </w:pPr>
      <w:r>
        <w:t xml:space="preserve">AWood asked </w:t>
      </w:r>
      <w:r w:rsidR="00DD4570">
        <w:t xml:space="preserve">PRenaud if we wanted to do a long list </w:t>
      </w:r>
      <w:r w:rsidR="00217F74">
        <w:t>of names</w:t>
      </w:r>
      <w:r w:rsidR="00DD4570">
        <w:t xml:space="preserve">; he’d like to keep it </w:t>
      </w:r>
      <w:r w:rsidR="00C56CC9">
        <w:t>“</w:t>
      </w:r>
      <w:r w:rsidR="00DD4570">
        <w:t>one level deep</w:t>
      </w:r>
      <w:r w:rsidR="00C56CC9">
        <w:t>”</w:t>
      </w:r>
      <w:r w:rsidR="00DD4570">
        <w:t>.</w:t>
      </w:r>
      <w:r w:rsidR="00C56CC9">
        <w:t xml:space="preserve">  How to format this directory was discussed, and all agreed that a single page is best, hopefully searchable.</w:t>
      </w:r>
      <w:r w:rsidR="00DD4570">
        <w:t xml:space="preserve">  </w:t>
      </w:r>
    </w:p>
    <w:p w:rsidR="005505D6" w:rsidRDefault="005505D6" w:rsidP="003C56E8">
      <w:pPr>
        <w:pStyle w:val="NoSpacing"/>
      </w:pPr>
    </w:p>
    <w:p w:rsidR="008307CA" w:rsidRDefault="00DD4570" w:rsidP="00C13C4A">
      <w:pPr>
        <w:pStyle w:val="NoSpacing"/>
      </w:pPr>
      <w:r>
        <w:t>JMoran felt that we might want to include a page of how to advertise with us.  PRenaud wants to include something that explains the process of getting a business approval</w:t>
      </w:r>
      <w:r w:rsidR="002363B8">
        <w:t>.</w:t>
      </w:r>
    </w:p>
    <w:p w:rsidR="00DD4570" w:rsidRDefault="00DD4570" w:rsidP="00C13C4A">
      <w:pPr>
        <w:pStyle w:val="NoSpacing"/>
      </w:pPr>
    </w:p>
    <w:p w:rsidR="00DD4570" w:rsidRDefault="00DD4570" w:rsidP="00C13C4A">
      <w:pPr>
        <w:pStyle w:val="NoSpacing"/>
      </w:pPr>
      <w:r>
        <w:t>PRenaud mentioned that the Charter is an older version.  He will provide the information</w:t>
      </w:r>
      <w:r w:rsidR="002363B8">
        <w:t xml:space="preserve"> for </w:t>
      </w:r>
      <w:proofErr w:type="spellStart"/>
      <w:r w:rsidR="002363B8">
        <w:t>JPack</w:t>
      </w:r>
      <w:proofErr w:type="spellEnd"/>
      <w:r>
        <w:t xml:space="preserve"> to update it.</w:t>
      </w:r>
    </w:p>
    <w:p w:rsidR="00BC3CAF" w:rsidRDefault="00BC3CAF" w:rsidP="000D6F37">
      <w:pPr>
        <w:pStyle w:val="NoSpacing"/>
      </w:pPr>
    </w:p>
    <w:p w:rsidR="00984C53" w:rsidRDefault="00C56CC9" w:rsidP="00C13C4A">
      <w:pPr>
        <w:pStyle w:val="NoSpacing"/>
      </w:pPr>
      <w:r>
        <w:t>Regarding the</w:t>
      </w:r>
      <w:r w:rsidR="00A8644A">
        <w:t xml:space="preserve"> EDAC email address</w:t>
      </w:r>
      <w:r>
        <w:t>, PRenaud mentio</w:t>
      </w:r>
      <w:r w:rsidR="00217F74">
        <w:t>ned that the EDAC email address does go to his email address</w:t>
      </w:r>
      <w:r w:rsidR="00A8644A">
        <w:t>.</w:t>
      </w:r>
      <w:r w:rsidR="00217F74">
        <w:t xml:space="preserve">  </w:t>
      </w:r>
      <w:r w:rsidR="00A8644A">
        <w:t xml:space="preserve">  </w:t>
      </w:r>
      <w:r w:rsidR="00217F74">
        <w:t xml:space="preserve">PRenaud could open another account and call it </w:t>
      </w:r>
      <w:hyperlink r:id="rId7" w:history="1">
        <w:r w:rsidR="00217F74" w:rsidRPr="00217F74">
          <w:rPr>
            <w:rStyle w:val="Hyperlink"/>
          </w:rPr>
          <w:t>GreenfieldEDAC@somewebsite.com</w:t>
        </w:r>
      </w:hyperlink>
      <w:r w:rsidR="00217F74">
        <w:t xml:space="preserve">.  In the meantime, </w:t>
      </w:r>
      <w:r w:rsidR="002363B8">
        <w:t>it</w:t>
      </w:r>
      <w:r w:rsidR="00217F74">
        <w:t xml:space="preserve"> was decided to have </w:t>
      </w:r>
      <w:proofErr w:type="spellStart"/>
      <w:r w:rsidR="00217F74">
        <w:t>APatt</w:t>
      </w:r>
      <w:proofErr w:type="spellEnd"/>
      <w:r w:rsidR="00217F74">
        <w:t xml:space="preserve"> open another email address on behalf of EDAC.  </w:t>
      </w:r>
      <w:proofErr w:type="spellStart"/>
      <w:r w:rsidR="00217F74">
        <w:t>JPack</w:t>
      </w:r>
      <w:proofErr w:type="spellEnd"/>
      <w:r w:rsidR="00217F74">
        <w:t xml:space="preserve"> will talk to </w:t>
      </w:r>
      <w:proofErr w:type="spellStart"/>
      <w:r w:rsidR="00217F74">
        <w:t>APatt</w:t>
      </w:r>
      <w:proofErr w:type="spellEnd"/>
      <w:r w:rsidR="00217F74">
        <w:t xml:space="preserve"> about this.</w:t>
      </w:r>
    </w:p>
    <w:p w:rsidR="00217F74" w:rsidRDefault="00217F74" w:rsidP="00C13C4A">
      <w:pPr>
        <w:pStyle w:val="NoSpacing"/>
      </w:pPr>
    </w:p>
    <w:p w:rsidR="00217F74" w:rsidRDefault="002363B8" w:rsidP="00C13C4A">
      <w:pPr>
        <w:pStyle w:val="NoSpacing"/>
      </w:pPr>
      <w:r>
        <w:t>Content on th</w:t>
      </w:r>
      <w:r w:rsidR="00217F74">
        <w:t>e page about what EDA</w:t>
      </w:r>
      <w:r>
        <w:t>C can do for a business in town</w:t>
      </w:r>
      <w:r w:rsidR="00217F74">
        <w:t xml:space="preserve"> was discussed.  </w:t>
      </w:r>
      <w:r>
        <w:t>S</w:t>
      </w:r>
      <w:r w:rsidR="00217F74">
        <w:t>om</w:t>
      </w:r>
      <w:r>
        <w:t>e ideas were</w:t>
      </w:r>
      <w:r w:rsidR="00217F74">
        <w:t xml:space="preserve"> “Thinking of starting a business…</w:t>
      </w:r>
      <w:r>
        <w:t>” and</w:t>
      </w:r>
      <w:r w:rsidR="00217F74">
        <w:t xml:space="preserve"> </w:t>
      </w:r>
      <w:r w:rsidR="00441204">
        <w:t xml:space="preserve">“How to proceed with getting a business approval” </w:t>
      </w:r>
      <w:r>
        <w:t>which would include</w:t>
      </w:r>
      <w:r w:rsidR="00441204">
        <w:t xml:space="preserve"> links to some of the regulations.  PRenaud will work on a draft.</w:t>
      </w:r>
    </w:p>
    <w:p w:rsidR="00441204" w:rsidRDefault="00441204" w:rsidP="00C13C4A">
      <w:pPr>
        <w:pStyle w:val="NoSpacing"/>
      </w:pPr>
    </w:p>
    <w:p w:rsidR="00BC1B0C" w:rsidRDefault="00441204" w:rsidP="00C13C4A">
      <w:pPr>
        <w:pStyle w:val="NoSpacing"/>
      </w:pPr>
      <w:r>
        <w:t xml:space="preserve">JMoran liked having 3 links in the left-hand directory: </w:t>
      </w:r>
    </w:p>
    <w:p w:rsidR="00BC1B0C" w:rsidRDefault="00BC1B0C" w:rsidP="00C13C4A">
      <w:pPr>
        <w:pStyle w:val="NoSpacing"/>
      </w:pPr>
    </w:p>
    <w:p w:rsidR="00BC1B0C" w:rsidRDefault="00BC1B0C" w:rsidP="00DC3D08">
      <w:pPr>
        <w:pStyle w:val="NoSpacing"/>
        <w:numPr>
          <w:ilvl w:val="0"/>
          <w:numId w:val="1"/>
        </w:numPr>
      </w:pPr>
      <w:r>
        <w:t xml:space="preserve">New </w:t>
      </w:r>
      <w:r w:rsidR="00DC3D08">
        <w:t>Businesses (</w:t>
      </w:r>
      <w:r>
        <w:t>from A to Z how to go through the process</w:t>
      </w:r>
      <w:r w:rsidR="00DC3D08">
        <w:t xml:space="preserve"> of getting approvals</w:t>
      </w:r>
      <w:r>
        <w:t>)</w:t>
      </w:r>
    </w:p>
    <w:p w:rsidR="00DC3D08" w:rsidRDefault="00441204" w:rsidP="00DC3D08">
      <w:pPr>
        <w:pStyle w:val="NoSpacing"/>
        <w:numPr>
          <w:ilvl w:val="0"/>
          <w:numId w:val="1"/>
        </w:numPr>
      </w:pPr>
      <w:r>
        <w:t xml:space="preserve">Existing Businesses </w:t>
      </w:r>
      <w:r w:rsidR="00DC3D08">
        <w:t>(</w:t>
      </w:r>
      <w:r w:rsidR="002363B8">
        <w:t>more information for</w:t>
      </w:r>
      <w:r>
        <w:t xml:space="preserve"> businesses that are already in town, like how to increase their space</w:t>
      </w:r>
      <w:r w:rsidR="00DC3D08">
        <w:t>)</w:t>
      </w:r>
      <w:r>
        <w:t xml:space="preserve"> </w:t>
      </w:r>
    </w:p>
    <w:p w:rsidR="00BC1B0C" w:rsidRDefault="00DC3D08" w:rsidP="00DC3D08">
      <w:pPr>
        <w:pStyle w:val="NoSpacing"/>
        <w:numPr>
          <w:ilvl w:val="0"/>
          <w:numId w:val="1"/>
        </w:numPr>
      </w:pPr>
      <w:r>
        <w:t>The Business Directory</w:t>
      </w:r>
    </w:p>
    <w:p w:rsidR="00BC1B0C" w:rsidRDefault="00BC1B0C" w:rsidP="00C13C4A">
      <w:pPr>
        <w:pStyle w:val="NoSpacing"/>
      </w:pPr>
    </w:p>
    <w:p w:rsidR="00441204" w:rsidRDefault="00DC3D08" w:rsidP="00C13C4A">
      <w:pPr>
        <w:pStyle w:val="NoSpacing"/>
      </w:pPr>
      <w:r>
        <w:t xml:space="preserve">The first two would </w:t>
      </w:r>
      <w:r w:rsidR="00441204">
        <w:t xml:space="preserve">provide links to Frequently Asked Questions and regulations. </w:t>
      </w:r>
    </w:p>
    <w:p w:rsidR="00984C53" w:rsidRDefault="00984C53" w:rsidP="00C13C4A">
      <w:pPr>
        <w:pStyle w:val="NoSpacing"/>
      </w:pPr>
    </w:p>
    <w:p w:rsidR="00D846D3" w:rsidRDefault="00D846D3" w:rsidP="00C13C4A">
      <w:pPr>
        <w:pStyle w:val="NoSpacing"/>
      </w:pPr>
      <w:r>
        <w:t>Other ideas will be to play up tourism</w:t>
      </w:r>
      <w:r w:rsidR="002363B8">
        <w:t>, and the Committee</w:t>
      </w:r>
      <w:r w:rsidR="000F310F">
        <w:t xml:space="preserve"> will get to </w:t>
      </w:r>
      <w:r w:rsidR="00DC3D08">
        <w:t>that afterwards.  This will pair</w:t>
      </w:r>
      <w:r w:rsidR="000F310F">
        <w:t xml:space="preserve"> well </w:t>
      </w:r>
      <w:r w:rsidR="00A030B0">
        <w:t>with promoting Greenfield as a r</w:t>
      </w:r>
      <w:r w:rsidR="000F310F">
        <w:t xml:space="preserve">ecreational spot.  </w:t>
      </w:r>
    </w:p>
    <w:p w:rsidR="000F310F" w:rsidRDefault="000F310F" w:rsidP="00C13C4A">
      <w:pPr>
        <w:pStyle w:val="NoSpacing"/>
      </w:pPr>
    </w:p>
    <w:p w:rsidR="000F310F" w:rsidRDefault="000F310F" w:rsidP="00C13C4A">
      <w:pPr>
        <w:pStyle w:val="NoSpacing"/>
      </w:pPr>
      <w:r>
        <w:t>On where to spend the money in the EDAC budget:  JMoran feels that we are pretty far along with the website without spending the money.  Perhaps we could use the money to pull togeth</w:t>
      </w:r>
      <w:r w:rsidR="002363B8">
        <w:t>er the business event by</w:t>
      </w:r>
      <w:r>
        <w:t xml:space="preserve"> hiring an </w:t>
      </w:r>
      <w:r>
        <w:lastRenderedPageBreak/>
        <w:t xml:space="preserve">organizer.  It was felt Fall and Spring were the best times to do this.  PRenaud will ask Kat Carpenter if she knows anyone.    AWood would like to move quickly with this; PRenaud said early to mid-November.  The Committee brainstormed a bit more about the details of this event.  </w:t>
      </w:r>
    </w:p>
    <w:p w:rsidR="002363B8" w:rsidRDefault="002363B8" w:rsidP="00C13C4A">
      <w:pPr>
        <w:pStyle w:val="NoSpacing"/>
      </w:pPr>
    </w:p>
    <w:p w:rsidR="00AF6938" w:rsidRDefault="000F310F" w:rsidP="004D0AA1">
      <w:pPr>
        <w:pStyle w:val="NoSpacing"/>
      </w:pPr>
      <w:r>
        <w:t xml:space="preserve">PRenaud asked how the </w:t>
      </w:r>
      <w:r w:rsidR="00BC1B0C">
        <w:t>others</w:t>
      </w:r>
      <w:r>
        <w:t xml:space="preserve"> saw </w:t>
      </w:r>
      <w:r w:rsidR="00BC1B0C">
        <w:t xml:space="preserve">the timeline, and all agreed that we would learn as we go, and take things one step at a time.  </w:t>
      </w:r>
    </w:p>
    <w:p w:rsidR="00BC1B0C" w:rsidRDefault="00BC1B0C" w:rsidP="004D0AA1">
      <w:pPr>
        <w:pStyle w:val="NoSpacing"/>
      </w:pPr>
    </w:p>
    <w:p w:rsidR="00BC1B0C" w:rsidRDefault="00BC1B0C" w:rsidP="004D0AA1">
      <w:pPr>
        <w:pStyle w:val="NoSpacing"/>
      </w:pPr>
      <w:r>
        <w:t>PRenaud mentioned that in the Charette of 2014 it was su</w:t>
      </w:r>
      <w:r w:rsidR="00DC3D08">
        <w:t xml:space="preserve">ggested that we turn the </w:t>
      </w:r>
      <w:r>
        <w:t xml:space="preserve">leach field into a park. The </w:t>
      </w:r>
      <w:proofErr w:type="spellStart"/>
      <w:r>
        <w:t>Rymes</w:t>
      </w:r>
      <w:proofErr w:type="spellEnd"/>
      <w:r>
        <w:t xml:space="preserve"> property would need to be subdivided, and one part merged with another lot that is already owned by the town to provide a park.   A committee was supposed to be formed, but this has not been done.  He wonders what the others on </w:t>
      </w:r>
      <w:r w:rsidR="002363B8">
        <w:t xml:space="preserve">the </w:t>
      </w:r>
      <w:r>
        <w:t xml:space="preserve">EDAC felt about this.  Creating a park also creates additional maintenance costs.  </w:t>
      </w:r>
      <w:r w:rsidR="00DC3D08">
        <w:t>JMoran felt that if the park could have elements to generate economic interest</w:t>
      </w:r>
      <w:r w:rsidR="002363B8">
        <w:t xml:space="preserve">, such as a </w:t>
      </w:r>
      <w:r w:rsidR="00DC3D08">
        <w:t xml:space="preserve">farmer’s market, then perhaps the EDAC would get involved.  We’d need to know more about what the plans for the park would be.  </w:t>
      </w:r>
    </w:p>
    <w:p w:rsidR="00BC1B0C" w:rsidRDefault="00BC1B0C" w:rsidP="004D0AA1">
      <w:pPr>
        <w:pStyle w:val="NoSpacing"/>
      </w:pPr>
    </w:p>
    <w:p w:rsidR="004D0AA1" w:rsidRDefault="004D0AA1" w:rsidP="004D0AA1">
      <w:pPr>
        <w:pStyle w:val="NoSpacing"/>
      </w:pPr>
      <w:r>
        <w:t>Hearing no more business to discuss,</w:t>
      </w:r>
      <w:r w:rsidR="002A7591">
        <w:t xml:space="preserve"> </w:t>
      </w:r>
      <w:r w:rsidR="00FF6DDF">
        <w:t xml:space="preserve">AWood </w:t>
      </w:r>
      <w:r w:rsidR="002A7591">
        <w:t>moved</w:t>
      </w:r>
      <w:r w:rsidR="00DD14C0">
        <w:t xml:space="preserve"> to</w:t>
      </w:r>
      <w:r>
        <w:t xml:space="preserve"> adjourn the meeting</w:t>
      </w:r>
      <w:r w:rsidR="00DD14C0">
        <w:t>;</w:t>
      </w:r>
      <w:r w:rsidR="00FF6DDF">
        <w:t xml:space="preserve"> JMoran</w:t>
      </w:r>
      <w:r w:rsidR="002A7591">
        <w:t xml:space="preserve"> </w:t>
      </w:r>
      <w:r w:rsidR="00DD14C0">
        <w:t>seconded</w:t>
      </w:r>
      <w:r w:rsidR="001C66BE">
        <w:t xml:space="preserve"> and all were in favor</w:t>
      </w:r>
      <w:r w:rsidR="00DD14C0">
        <w:t>.</w:t>
      </w:r>
      <w:r>
        <w:t xml:space="preserve"> </w:t>
      </w:r>
    </w:p>
    <w:p w:rsidR="00AF6938" w:rsidRDefault="00AF6938" w:rsidP="004D0AA1">
      <w:pPr>
        <w:pStyle w:val="NoSpacing"/>
      </w:pPr>
    </w:p>
    <w:p w:rsidR="00E3253E" w:rsidRDefault="007E2AF8" w:rsidP="00F119CD">
      <w:pPr>
        <w:pStyle w:val="NoSpacing"/>
      </w:pPr>
      <w:r w:rsidRPr="001A1C0B">
        <w:rPr>
          <w:b/>
        </w:rPr>
        <w:t xml:space="preserve">The meeting </w:t>
      </w:r>
      <w:r w:rsidR="00553B62" w:rsidRPr="001A1C0B">
        <w:rPr>
          <w:b/>
        </w:rPr>
        <w:t xml:space="preserve">Adjourned at </w:t>
      </w:r>
      <w:r w:rsidR="00FF6DDF">
        <w:rPr>
          <w:b/>
        </w:rPr>
        <w:t xml:space="preserve">8:50 </w:t>
      </w:r>
      <w:r w:rsidR="00553B62" w:rsidRPr="001A1C0B">
        <w:rPr>
          <w:b/>
        </w:rPr>
        <w:t>PM</w:t>
      </w:r>
      <w:r w:rsidRPr="001A1C0B">
        <w:rPr>
          <w:b/>
        </w:rPr>
        <w:t>.</w:t>
      </w:r>
    </w:p>
    <w:sectPr w:rsidR="00E3253E" w:rsidSect="00796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440" w:header="288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2D9" w:rsidRDefault="001772D9" w:rsidP="00796658">
      <w:pPr>
        <w:spacing w:after="0" w:line="240" w:lineRule="auto"/>
      </w:pPr>
      <w:r>
        <w:separator/>
      </w:r>
    </w:p>
  </w:endnote>
  <w:endnote w:type="continuationSeparator" w:id="0">
    <w:p w:rsidR="001772D9" w:rsidRDefault="001772D9" w:rsidP="0079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BC1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BC1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BC1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2D9" w:rsidRDefault="001772D9" w:rsidP="00796658">
      <w:pPr>
        <w:spacing w:after="0" w:line="240" w:lineRule="auto"/>
      </w:pPr>
      <w:r>
        <w:separator/>
      </w:r>
    </w:p>
  </w:footnote>
  <w:footnote w:type="continuationSeparator" w:id="0">
    <w:p w:rsidR="001772D9" w:rsidRDefault="001772D9" w:rsidP="0079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BC1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1772D9">
    <w:pPr>
      <w:pStyle w:val="Header"/>
      <w:jc w:val="right"/>
    </w:pPr>
    <w:sdt>
      <w:sdtPr>
        <w:id w:val="-20086463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3187080" o:spid="_x0000_s2049" type="#_x0000_t136" style="position:absolute;left:0;text-align:left;margin-left:0;margin-top:0;width:516.75pt;height:19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APPROVED"/>
              <w10:wrap anchorx="margin" anchory="margin"/>
            </v:shape>
          </w:pict>
        </w:r>
      </w:sdtContent>
    </w:sdt>
    <w:sdt>
      <w:sdtPr>
        <w:id w:val="4573019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C1B0C">
          <w:fldChar w:fldCharType="begin"/>
        </w:r>
        <w:r w:rsidR="00BC1B0C">
          <w:instrText xml:space="preserve"> PAGE   \* MERGEFORMAT </w:instrText>
        </w:r>
        <w:r w:rsidR="00BC1B0C">
          <w:fldChar w:fldCharType="separate"/>
        </w:r>
        <w:r w:rsidR="00A55960">
          <w:rPr>
            <w:noProof/>
          </w:rPr>
          <w:t>1</w:t>
        </w:r>
        <w:r w:rsidR="00BC1B0C">
          <w:rPr>
            <w:noProof/>
          </w:rPr>
          <w:fldChar w:fldCharType="end"/>
        </w:r>
      </w:sdtContent>
    </w:sdt>
  </w:p>
  <w:p w:rsidR="00BC1B0C" w:rsidRDefault="00BC1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B0C" w:rsidRDefault="00BC1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573B4"/>
    <w:multiLevelType w:val="hybridMultilevel"/>
    <w:tmpl w:val="45B0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CD"/>
    <w:rsid w:val="00045686"/>
    <w:rsid w:val="00054547"/>
    <w:rsid w:val="00061B39"/>
    <w:rsid w:val="0007643A"/>
    <w:rsid w:val="000869B4"/>
    <w:rsid w:val="000D6F37"/>
    <w:rsid w:val="000F310F"/>
    <w:rsid w:val="000F31D9"/>
    <w:rsid w:val="00150372"/>
    <w:rsid w:val="0016359C"/>
    <w:rsid w:val="001639CF"/>
    <w:rsid w:val="001772D9"/>
    <w:rsid w:val="001A1C0B"/>
    <w:rsid w:val="001C66BE"/>
    <w:rsid w:val="001F07B1"/>
    <w:rsid w:val="00217F74"/>
    <w:rsid w:val="002363B8"/>
    <w:rsid w:val="00264611"/>
    <w:rsid w:val="00281AAE"/>
    <w:rsid w:val="00290D75"/>
    <w:rsid w:val="002A7591"/>
    <w:rsid w:val="002D1B26"/>
    <w:rsid w:val="003174BB"/>
    <w:rsid w:val="00327FFE"/>
    <w:rsid w:val="00373790"/>
    <w:rsid w:val="003807B3"/>
    <w:rsid w:val="00383E5F"/>
    <w:rsid w:val="00392634"/>
    <w:rsid w:val="003C0CA0"/>
    <w:rsid w:val="003C0EDB"/>
    <w:rsid w:val="003C56E8"/>
    <w:rsid w:val="00402C30"/>
    <w:rsid w:val="00415DF5"/>
    <w:rsid w:val="00422DFE"/>
    <w:rsid w:val="00441204"/>
    <w:rsid w:val="00463EA1"/>
    <w:rsid w:val="004674C1"/>
    <w:rsid w:val="00470885"/>
    <w:rsid w:val="00485335"/>
    <w:rsid w:val="0049676B"/>
    <w:rsid w:val="004A40F4"/>
    <w:rsid w:val="004C1D66"/>
    <w:rsid w:val="004C3DEE"/>
    <w:rsid w:val="004D0AA1"/>
    <w:rsid w:val="004D0AEF"/>
    <w:rsid w:val="004F6721"/>
    <w:rsid w:val="00500B32"/>
    <w:rsid w:val="00501A50"/>
    <w:rsid w:val="00531DEB"/>
    <w:rsid w:val="005402F9"/>
    <w:rsid w:val="005505D6"/>
    <w:rsid w:val="00551F9B"/>
    <w:rsid w:val="00553B62"/>
    <w:rsid w:val="00572EFA"/>
    <w:rsid w:val="00575FBC"/>
    <w:rsid w:val="00583DAA"/>
    <w:rsid w:val="00591FE1"/>
    <w:rsid w:val="005E618D"/>
    <w:rsid w:val="005E78F3"/>
    <w:rsid w:val="00643AA6"/>
    <w:rsid w:val="00645592"/>
    <w:rsid w:val="00662477"/>
    <w:rsid w:val="00667855"/>
    <w:rsid w:val="00681816"/>
    <w:rsid w:val="00696634"/>
    <w:rsid w:val="00704BFF"/>
    <w:rsid w:val="00707198"/>
    <w:rsid w:val="0071251C"/>
    <w:rsid w:val="00756D58"/>
    <w:rsid w:val="00796658"/>
    <w:rsid w:val="007A70ED"/>
    <w:rsid w:val="007D0B78"/>
    <w:rsid w:val="007E2AF8"/>
    <w:rsid w:val="007F3350"/>
    <w:rsid w:val="007F4733"/>
    <w:rsid w:val="007F5707"/>
    <w:rsid w:val="008038AF"/>
    <w:rsid w:val="00810B88"/>
    <w:rsid w:val="00825601"/>
    <w:rsid w:val="008307CA"/>
    <w:rsid w:val="00836176"/>
    <w:rsid w:val="008E05C0"/>
    <w:rsid w:val="008E398F"/>
    <w:rsid w:val="00922482"/>
    <w:rsid w:val="00984C53"/>
    <w:rsid w:val="00984ED0"/>
    <w:rsid w:val="009E073B"/>
    <w:rsid w:val="009E0C39"/>
    <w:rsid w:val="009F2C0B"/>
    <w:rsid w:val="00A00D9F"/>
    <w:rsid w:val="00A010C9"/>
    <w:rsid w:val="00A030B0"/>
    <w:rsid w:val="00A0413F"/>
    <w:rsid w:val="00A25F51"/>
    <w:rsid w:val="00A4388A"/>
    <w:rsid w:val="00A55960"/>
    <w:rsid w:val="00A56EEC"/>
    <w:rsid w:val="00A65690"/>
    <w:rsid w:val="00A72D47"/>
    <w:rsid w:val="00A8644A"/>
    <w:rsid w:val="00AA0429"/>
    <w:rsid w:val="00AA4101"/>
    <w:rsid w:val="00AA6FDD"/>
    <w:rsid w:val="00AD233A"/>
    <w:rsid w:val="00AF6938"/>
    <w:rsid w:val="00B002BC"/>
    <w:rsid w:val="00B33F55"/>
    <w:rsid w:val="00B73050"/>
    <w:rsid w:val="00B7486C"/>
    <w:rsid w:val="00BC1B0C"/>
    <w:rsid w:val="00BC3CAF"/>
    <w:rsid w:val="00BC440D"/>
    <w:rsid w:val="00BD7CB0"/>
    <w:rsid w:val="00C05A6C"/>
    <w:rsid w:val="00C13C4A"/>
    <w:rsid w:val="00C24DF9"/>
    <w:rsid w:val="00C56CC9"/>
    <w:rsid w:val="00C81882"/>
    <w:rsid w:val="00C91D33"/>
    <w:rsid w:val="00CB3BD2"/>
    <w:rsid w:val="00CC0DD4"/>
    <w:rsid w:val="00D05BC2"/>
    <w:rsid w:val="00D204EF"/>
    <w:rsid w:val="00D26501"/>
    <w:rsid w:val="00D5306C"/>
    <w:rsid w:val="00D6566F"/>
    <w:rsid w:val="00D712F1"/>
    <w:rsid w:val="00D7504C"/>
    <w:rsid w:val="00D846D3"/>
    <w:rsid w:val="00D92D03"/>
    <w:rsid w:val="00DC3D08"/>
    <w:rsid w:val="00DC4E58"/>
    <w:rsid w:val="00DD14C0"/>
    <w:rsid w:val="00DD41E9"/>
    <w:rsid w:val="00DD4570"/>
    <w:rsid w:val="00DE1F27"/>
    <w:rsid w:val="00E06052"/>
    <w:rsid w:val="00E3253E"/>
    <w:rsid w:val="00E463BB"/>
    <w:rsid w:val="00EC7A22"/>
    <w:rsid w:val="00ED7A2D"/>
    <w:rsid w:val="00F003C5"/>
    <w:rsid w:val="00F119CD"/>
    <w:rsid w:val="00F20F40"/>
    <w:rsid w:val="00F460F6"/>
    <w:rsid w:val="00F676B3"/>
    <w:rsid w:val="00F71067"/>
    <w:rsid w:val="00F72F63"/>
    <w:rsid w:val="00F7727A"/>
    <w:rsid w:val="00F91C10"/>
    <w:rsid w:val="00F94320"/>
    <w:rsid w:val="00FA184F"/>
    <w:rsid w:val="00FE078F"/>
    <w:rsid w:val="00FF4A05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495AC3"/>
  <w15:chartTrackingRefBased/>
  <w15:docId w15:val="{D5B350BC-C246-497D-BC53-E5D755C9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9C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FF4A05"/>
  </w:style>
  <w:style w:type="paragraph" w:styleId="Header">
    <w:name w:val="header"/>
    <w:basedOn w:val="Normal"/>
    <w:link w:val="HeaderChar"/>
    <w:uiPriority w:val="99"/>
    <w:unhideWhenUsed/>
    <w:rsid w:val="0079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58"/>
  </w:style>
  <w:style w:type="paragraph" w:styleId="Footer">
    <w:name w:val="footer"/>
    <w:basedOn w:val="Normal"/>
    <w:link w:val="FooterChar"/>
    <w:uiPriority w:val="99"/>
    <w:unhideWhenUsed/>
    <w:rsid w:val="0079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58"/>
  </w:style>
  <w:style w:type="character" w:styleId="Hyperlink">
    <w:name w:val="Hyperlink"/>
    <w:basedOn w:val="DefaultParagraphFont"/>
    <w:uiPriority w:val="99"/>
    <w:unhideWhenUsed/>
    <w:rsid w:val="0021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C@somewebsit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2954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Renaud</dc:creator>
  <cp:keywords/>
  <dc:description/>
  <cp:lastModifiedBy>Paul Renaud</cp:lastModifiedBy>
  <cp:revision>7</cp:revision>
  <dcterms:created xsi:type="dcterms:W3CDTF">2017-08-21T21:18:00Z</dcterms:created>
  <dcterms:modified xsi:type="dcterms:W3CDTF">2017-09-19T11:48:00Z</dcterms:modified>
</cp:coreProperties>
</file>